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1083"/>
        <w:gridCol w:w="726"/>
        <w:gridCol w:w="657"/>
        <w:gridCol w:w="1219"/>
        <w:gridCol w:w="661"/>
        <w:gridCol w:w="702"/>
        <w:gridCol w:w="664"/>
        <w:gridCol w:w="658"/>
        <w:gridCol w:w="661"/>
        <w:gridCol w:w="661"/>
        <w:gridCol w:w="742"/>
        <w:gridCol w:w="742"/>
        <w:gridCol w:w="660"/>
        <w:gridCol w:w="659"/>
        <w:gridCol w:w="784"/>
        <w:gridCol w:w="991"/>
        <w:gridCol w:w="660"/>
        <w:gridCol w:w="659"/>
      </w:tblGrid>
      <w:tr w:rsidR="00DD3C0E" w14:paraId="6256701F" w14:textId="77777777">
        <w:trPr>
          <w:trHeight w:val="210"/>
        </w:trPr>
        <w:tc>
          <w:tcPr>
            <w:tcW w:w="3127" w:type="dxa"/>
            <w:gridSpan w:val="4"/>
          </w:tcPr>
          <w:p w14:paraId="55E7B851" w14:textId="77777777" w:rsidR="00DD3C0E" w:rsidRDefault="00A42753">
            <w:pPr>
              <w:pStyle w:val="TableParagraph"/>
              <w:spacing w:line="190" w:lineRule="exact"/>
              <w:ind w:left="30"/>
              <w:rPr>
                <w:sz w:val="18"/>
              </w:rPr>
            </w:pPr>
            <w:r>
              <w:rPr>
                <w:sz w:val="18"/>
              </w:rPr>
              <w:t>Sprawozdanie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miesiąc/kwartał</w:t>
            </w:r>
          </w:p>
        </w:tc>
        <w:tc>
          <w:tcPr>
            <w:tcW w:w="5226" w:type="dxa"/>
            <w:gridSpan w:val="7"/>
          </w:tcPr>
          <w:p w14:paraId="3596EAC5" w14:textId="77777777" w:rsidR="00DD3C0E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03" w:type="dxa"/>
            <w:gridSpan w:val="4"/>
          </w:tcPr>
          <w:p w14:paraId="79B95E41" w14:textId="77777777" w:rsidR="00DD3C0E" w:rsidRDefault="00A42753">
            <w:pPr>
              <w:pStyle w:val="TableParagraph"/>
              <w:spacing w:line="190" w:lineRule="exact"/>
              <w:ind w:left="671"/>
              <w:rPr>
                <w:sz w:val="18"/>
              </w:rPr>
            </w:pPr>
            <w:r>
              <w:rPr>
                <w:sz w:val="18"/>
              </w:rPr>
              <w:t>saldo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WYKONAWCY</w:t>
            </w:r>
          </w:p>
        </w:tc>
        <w:tc>
          <w:tcPr>
            <w:tcW w:w="3094" w:type="dxa"/>
            <w:gridSpan w:val="4"/>
          </w:tcPr>
          <w:p w14:paraId="5761E9E2" w14:textId="77777777" w:rsidR="00DD3C0E" w:rsidRDefault="00A42753">
            <w:pPr>
              <w:pStyle w:val="TableParagraph"/>
              <w:spacing w:line="190" w:lineRule="exact"/>
              <w:ind w:left="24"/>
              <w:jc w:val="center"/>
              <w:rPr>
                <w:sz w:val="18"/>
              </w:rPr>
            </w:pPr>
            <w:r>
              <w:rPr>
                <w:sz w:val="18"/>
              </w:rPr>
              <w:t>saldo</w:t>
            </w:r>
            <w:r>
              <w:rPr>
                <w:spacing w:val="-5"/>
                <w:sz w:val="18"/>
              </w:rPr>
              <w:t xml:space="preserve"> ZTP</w:t>
            </w:r>
          </w:p>
        </w:tc>
      </w:tr>
      <w:tr w:rsidR="00DD3C0E" w14:paraId="7E25D19B" w14:textId="77777777">
        <w:trPr>
          <w:trHeight w:val="173"/>
        </w:trPr>
        <w:tc>
          <w:tcPr>
            <w:tcW w:w="66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29183A1E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217A571C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6D6C8837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77B284E9" w14:textId="77777777" w:rsidR="00DD3C0E" w:rsidRDefault="00DD3C0E">
            <w:pPr>
              <w:pStyle w:val="TableParagraph"/>
              <w:spacing w:before="109"/>
              <w:rPr>
                <w:rFonts w:ascii="Times New Roman"/>
                <w:sz w:val="11"/>
              </w:rPr>
            </w:pPr>
          </w:p>
          <w:p w14:paraId="16A1E43F" w14:textId="77777777" w:rsidR="00DD3C0E" w:rsidRDefault="00A42753">
            <w:pPr>
              <w:pStyle w:val="TableParagraph"/>
              <w:ind w:left="34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Lp.</w:t>
            </w:r>
          </w:p>
        </w:tc>
        <w:tc>
          <w:tcPr>
            <w:tcW w:w="108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DF344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212A6241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72081653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3B4D6FA1" w14:textId="77777777" w:rsidR="00DD3C0E" w:rsidRDefault="00DD3C0E">
            <w:pPr>
              <w:pStyle w:val="TableParagraph"/>
              <w:spacing w:before="111"/>
              <w:rPr>
                <w:rFonts w:ascii="Times New Roman"/>
                <w:sz w:val="11"/>
              </w:rPr>
            </w:pPr>
          </w:p>
          <w:p w14:paraId="24C04889" w14:textId="77777777" w:rsidR="00DD3C0E" w:rsidRDefault="00A42753">
            <w:pPr>
              <w:pStyle w:val="TableParagraph"/>
              <w:ind w:left="24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Tytuł</w:t>
            </w:r>
          </w:p>
        </w:tc>
        <w:tc>
          <w:tcPr>
            <w:tcW w:w="72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B6976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6DF9CED2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23805157" w14:textId="77777777" w:rsidR="00DD3C0E" w:rsidRDefault="00DD3C0E">
            <w:pPr>
              <w:pStyle w:val="TableParagraph"/>
              <w:spacing w:before="86"/>
              <w:rPr>
                <w:rFonts w:ascii="Times New Roman"/>
                <w:sz w:val="11"/>
              </w:rPr>
            </w:pPr>
          </w:p>
          <w:p w14:paraId="0CBD449C" w14:textId="77777777" w:rsidR="00DD3C0E" w:rsidRDefault="00A42753">
            <w:pPr>
              <w:pStyle w:val="TableParagraph"/>
              <w:spacing w:line="271" w:lineRule="auto"/>
              <w:ind w:left="70" w:right="45" w:firstLine="25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przypis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należności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w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m-</w:t>
            </w:r>
            <w:proofErr w:type="spellStart"/>
            <w:r>
              <w:rPr>
                <w:spacing w:val="-4"/>
                <w:w w:val="105"/>
                <w:sz w:val="11"/>
              </w:rPr>
              <w:t>cu</w:t>
            </w:r>
            <w:proofErr w:type="spellEnd"/>
            <w:r>
              <w:rPr>
                <w:spacing w:val="-4"/>
                <w:w w:val="105"/>
                <w:sz w:val="11"/>
              </w:rPr>
              <w:t>*</w:t>
            </w:r>
          </w:p>
        </w:tc>
        <w:tc>
          <w:tcPr>
            <w:tcW w:w="390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DCB85" w14:textId="77777777" w:rsidR="00DD3C0E" w:rsidRDefault="00A42753">
            <w:pPr>
              <w:pStyle w:val="TableParagraph"/>
              <w:spacing w:before="7"/>
              <w:ind w:left="28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w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tym:</w:t>
            </w:r>
          </w:p>
        </w:tc>
        <w:tc>
          <w:tcPr>
            <w:tcW w:w="65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585A8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19955DCB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123BED78" w14:textId="77777777" w:rsidR="00DD3C0E" w:rsidRDefault="00DD3C0E">
            <w:pPr>
              <w:pStyle w:val="TableParagraph"/>
              <w:spacing w:before="86"/>
              <w:rPr>
                <w:rFonts w:ascii="Times New Roman"/>
                <w:sz w:val="11"/>
              </w:rPr>
            </w:pPr>
          </w:p>
          <w:p w14:paraId="2011DB54" w14:textId="77777777" w:rsidR="00DD3C0E" w:rsidRDefault="00A42753">
            <w:pPr>
              <w:pStyle w:val="TableParagraph"/>
              <w:spacing w:line="271" w:lineRule="auto"/>
              <w:ind w:left="42" w:right="32" w:firstLin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Wpłaty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do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Wykonawcy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w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m-</w:t>
            </w:r>
            <w:proofErr w:type="spellStart"/>
            <w:r>
              <w:rPr>
                <w:w w:val="105"/>
                <w:sz w:val="11"/>
              </w:rPr>
              <w:t>cu</w:t>
            </w:r>
            <w:proofErr w:type="spellEnd"/>
          </w:p>
        </w:tc>
        <w:tc>
          <w:tcPr>
            <w:tcW w:w="66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7EAF9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789E3AE7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6946B80F" w14:textId="77777777" w:rsidR="00DD3C0E" w:rsidRDefault="00DD3C0E">
            <w:pPr>
              <w:pStyle w:val="TableParagraph"/>
              <w:spacing w:before="12"/>
              <w:rPr>
                <w:rFonts w:ascii="Times New Roman"/>
                <w:sz w:val="11"/>
              </w:rPr>
            </w:pPr>
          </w:p>
          <w:p w14:paraId="5910194C" w14:textId="77777777" w:rsidR="00DD3C0E" w:rsidRDefault="00A42753">
            <w:pPr>
              <w:pStyle w:val="TableParagraph"/>
              <w:spacing w:line="271" w:lineRule="auto"/>
              <w:ind w:left="40" w:right="29" w:firstLine="3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środki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przekazane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do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ZTP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w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m-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6"/>
                <w:w w:val="105"/>
                <w:sz w:val="11"/>
              </w:rPr>
              <w:t>cu</w:t>
            </w:r>
            <w:proofErr w:type="spellEnd"/>
          </w:p>
        </w:tc>
        <w:tc>
          <w:tcPr>
            <w:tcW w:w="66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7707E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07938398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412C0E53" w14:textId="77777777" w:rsidR="00DD3C0E" w:rsidRDefault="00DD3C0E">
            <w:pPr>
              <w:pStyle w:val="TableParagraph"/>
              <w:spacing w:before="86"/>
              <w:rPr>
                <w:rFonts w:ascii="Times New Roman"/>
                <w:sz w:val="11"/>
              </w:rPr>
            </w:pPr>
          </w:p>
          <w:p w14:paraId="522E5128" w14:textId="77777777" w:rsidR="00DD3C0E" w:rsidRDefault="00A42753">
            <w:pPr>
              <w:pStyle w:val="TableParagraph"/>
              <w:spacing w:line="271" w:lineRule="auto"/>
              <w:ind w:left="19" w:right="7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środki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nieprzekazan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 do ZTP</w:t>
            </w:r>
          </w:p>
        </w:tc>
        <w:tc>
          <w:tcPr>
            <w:tcW w:w="74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C3E8D" w14:textId="77777777" w:rsidR="00DD3C0E" w:rsidRDefault="00A42753">
            <w:pPr>
              <w:pStyle w:val="TableParagraph"/>
              <w:spacing w:before="89" w:line="271" w:lineRule="auto"/>
              <w:ind w:left="36" w:right="24" w:firstLine="3"/>
              <w:jc w:val="center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Stan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należności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na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poczatek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okresu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(przenieść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z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poprzedniego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okresu/m-ca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z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kol.9)</w:t>
            </w:r>
          </w:p>
        </w:tc>
        <w:tc>
          <w:tcPr>
            <w:tcW w:w="74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88AF3" w14:textId="77777777" w:rsidR="00DD3C0E" w:rsidRDefault="00DD3C0E">
            <w:pPr>
              <w:pStyle w:val="TableParagraph"/>
              <w:spacing w:before="36"/>
              <w:rPr>
                <w:rFonts w:ascii="Times New Roman"/>
                <w:sz w:val="11"/>
              </w:rPr>
            </w:pPr>
          </w:p>
          <w:p w14:paraId="2567836A" w14:textId="77777777" w:rsidR="00DD3C0E" w:rsidRDefault="00A42753">
            <w:pPr>
              <w:pStyle w:val="TableParagraph"/>
              <w:spacing w:before="1" w:line="271" w:lineRule="auto"/>
              <w:ind w:left="35" w:right="25" w:firstLine="2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Stan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nadpłat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na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początek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okresu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(przenieść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z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poprzedniego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okresu/m-ca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z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kol.10)</w:t>
            </w:r>
          </w:p>
        </w:tc>
        <w:tc>
          <w:tcPr>
            <w:tcW w:w="66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94C02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3E559BAE" w14:textId="77777777" w:rsidR="00DD3C0E" w:rsidRDefault="00DD3C0E">
            <w:pPr>
              <w:pStyle w:val="TableParagraph"/>
              <w:spacing w:before="61"/>
              <w:rPr>
                <w:rFonts w:ascii="Times New Roman"/>
                <w:sz w:val="11"/>
              </w:rPr>
            </w:pPr>
          </w:p>
          <w:p w14:paraId="75422977" w14:textId="77777777" w:rsidR="00DD3C0E" w:rsidRDefault="00A42753">
            <w:pPr>
              <w:pStyle w:val="TableParagraph"/>
              <w:spacing w:line="271" w:lineRule="auto"/>
              <w:ind w:left="42" w:right="35" w:firstLine="1"/>
              <w:jc w:val="center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Stan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należności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na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koniec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okresu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u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Wykonawcy</w:t>
            </w:r>
          </w:p>
        </w:tc>
        <w:tc>
          <w:tcPr>
            <w:tcW w:w="659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14:paraId="063DB079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07A7B75A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48319D4F" w14:textId="77777777" w:rsidR="00DD3C0E" w:rsidRDefault="00DD3C0E">
            <w:pPr>
              <w:pStyle w:val="TableParagraph"/>
              <w:spacing w:before="12"/>
              <w:rPr>
                <w:rFonts w:ascii="Times New Roman"/>
                <w:sz w:val="11"/>
              </w:rPr>
            </w:pPr>
          </w:p>
          <w:p w14:paraId="326CC095" w14:textId="77777777" w:rsidR="00DD3C0E" w:rsidRDefault="00A42753">
            <w:pPr>
              <w:pStyle w:val="TableParagraph"/>
              <w:spacing w:line="271" w:lineRule="auto"/>
              <w:ind w:left="28" w:right="11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Stan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nadpłat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na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koniec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okresu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u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Wykonawcy</w:t>
            </w:r>
          </w:p>
        </w:tc>
        <w:tc>
          <w:tcPr>
            <w:tcW w:w="784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1124E8A7" w14:textId="77777777" w:rsidR="00DD3C0E" w:rsidRDefault="00DD3C0E">
            <w:pPr>
              <w:pStyle w:val="TableParagraph"/>
              <w:spacing w:before="36"/>
              <w:rPr>
                <w:rFonts w:ascii="Times New Roman"/>
                <w:sz w:val="11"/>
              </w:rPr>
            </w:pPr>
          </w:p>
          <w:p w14:paraId="4FFDFDF2" w14:textId="77777777" w:rsidR="00DD3C0E" w:rsidRDefault="00A42753">
            <w:pPr>
              <w:pStyle w:val="TableParagraph"/>
              <w:spacing w:before="1" w:line="271" w:lineRule="auto"/>
              <w:ind w:left="21" w:right="20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Stan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należności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na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proofErr w:type="spellStart"/>
            <w:r>
              <w:rPr>
                <w:w w:val="105"/>
                <w:sz w:val="11"/>
              </w:rPr>
              <w:t>poczatek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okresu w ZTP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(przenieść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z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poprzedniego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okresu/m-ca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z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kol.13)</w:t>
            </w:r>
          </w:p>
        </w:tc>
        <w:tc>
          <w:tcPr>
            <w:tcW w:w="99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41E5B" w14:textId="77777777" w:rsidR="00DD3C0E" w:rsidRDefault="00DD3C0E">
            <w:pPr>
              <w:pStyle w:val="TableParagraph"/>
              <w:spacing w:before="113"/>
              <w:rPr>
                <w:rFonts w:ascii="Times New Roman"/>
                <w:sz w:val="11"/>
              </w:rPr>
            </w:pPr>
          </w:p>
          <w:p w14:paraId="5F0D630C" w14:textId="77777777" w:rsidR="00DD3C0E" w:rsidRDefault="00A42753">
            <w:pPr>
              <w:pStyle w:val="TableParagraph"/>
              <w:spacing w:line="271" w:lineRule="auto"/>
              <w:ind w:left="25" w:right="18" w:firstLine="3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Stan nadpłat na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początek okresu w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ZTP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(przenieść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dane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z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poprzedniego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okresu/m-ca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z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kol.14)</w:t>
            </w:r>
          </w:p>
        </w:tc>
        <w:tc>
          <w:tcPr>
            <w:tcW w:w="66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DA2F8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7D81D53D" w14:textId="77777777" w:rsidR="00DD3C0E" w:rsidRDefault="00DD3C0E">
            <w:pPr>
              <w:pStyle w:val="TableParagraph"/>
              <w:spacing w:before="61"/>
              <w:rPr>
                <w:rFonts w:ascii="Times New Roman"/>
                <w:sz w:val="11"/>
              </w:rPr>
            </w:pPr>
          </w:p>
          <w:p w14:paraId="78DE7A7F" w14:textId="77777777" w:rsidR="00DD3C0E" w:rsidRDefault="00A42753">
            <w:pPr>
              <w:pStyle w:val="TableParagraph"/>
              <w:spacing w:line="271" w:lineRule="auto"/>
              <w:ind w:left="75" w:right="66"/>
              <w:jc w:val="center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Stan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należności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na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koniec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okresu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w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ZTP</w:t>
            </w:r>
          </w:p>
        </w:tc>
        <w:tc>
          <w:tcPr>
            <w:tcW w:w="659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14:paraId="0A0E455D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6087B190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50B3C4AB" w14:textId="77777777" w:rsidR="00DD3C0E" w:rsidRDefault="00DD3C0E">
            <w:pPr>
              <w:pStyle w:val="TableParagraph"/>
              <w:spacing w:before="12"/>
              <w:rPr>
                <w:rFonts w:ascii="Times New Roman"/>
                <w:sz w:val="11"/>
              </w:rPr>
            </w:pPr>
          </w:p>
          <w:p w14:paraId="1B8CA86B" w14:textId="77777777" w:rsidR="00DD3C0E" w:rsidRDefault="00A42753">
            <w:pPr>
              <w:pStyle w:val="TableParagraph"/>
              <w:spacing w:line="271" w:lineRule="auto"/>
              <w:ind w:left="30" w:right="13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Stan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nadpłat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na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koniec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okresu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w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ZTP</w:t>
            </w:r>
          </w:p>
        </w:tc>
      </w:tr>
      <w:tr w:rsidR="00DD3C0E" w14:paraId="746BA6B9" w14:textId="77777777">
        <w:trPr>
          <w:trHeight w:val="1202"/>
        </w:trPr>
        <w:tc>
          <w:tcPr>
            <w:tcW w:w="66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BE7251E" w14:textId="77777777" w:rsidR="00DD3C0E" w:rsidRDefault="00DD3C0E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7A27A" w14:textId="77777777" w:rsidR="00DD3C0E" w:rsidRDefault="00DD3C0E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0ED1A" w14:textId="77777777" w:rsidR="00DD3C0E" w:rsidRDefault="00DD3C0E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4BC8F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0202AA0C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3B4237A5" w14:textId="77777777" w:rsidR="00DD3C0E" w:rsidRDefault="00DD3C0E">
            <w:pPr>
              <w:pStyle w:val="TableParagraph"/>
              <w:spacing w:before="81"/>
              <w:rPr>
                <w:rFonts w:ascii="Times New Roman"/>
                <w:sz w:val="11"/>
              </w:rPr>
            </w:pPr>
          </w:p>
          <w:p w14:paraId="765D9200" w14:textId="77777777" w:rsidR="00DD3C0E" w:rsidRDefault="00A42753">
            <w:pPr>
              <w:pStyle w:val="TableParagraph"/>
              <w:spacing w:line="271" w:lineRule="auto"/>
              <w:ind w:lef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przypis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za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dany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m-</w:t>
            </w:r>
            <w:r>
              <w:rPr>
                <w:spacing w:val="-10"/>
                <w:w w:val="105"/>
                <w:sz w:val="11"/>
              </w:rPr>
              <w:t>c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711C4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50319180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18A7BABD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75B392F7" w14:textId="77777777" w:rsidR="00DD3C0E" w:rsidRDefault="00DD3C0E">
            <w:pPr>
              <w:pStyle w:val="TableParagraph"/>
              <w:spacing w:before="31"/>
              <w:rPr>
                <w:rFonts w:ascii="Times New Roman"/>
                <w:sz w:val="11"/>
              </w:rPr>
            </w:pPr>
          </w:p>
          <w:p w14:paraId="0519F150" w14:textId="77777777" w:rsidR="00DD3C0E" w:rsidRDefault="00A42753">
            <w:pPr>
              <w:pStyle w:val="TableParagraph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 xml:space="preserve">(-) </w:t>
            </w:r>
            <w:r>
              <w:rPr>
                <w:spacing w:val="-2"/>
                <w:w w:val="105"/>
                <w:sz w:val="11"/>
              </w:rPr>
              <w:t>umorzenia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B4CF9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16D4CE2B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7CF5F5B3" w14:textId="77777777" w:rsidR="00DD3C0E" w:rsidRDefault="00DD3C0E">
            <w:pPr>
              <w:pStyle w:val="TableParagraph"/>
              <w:spacing w:before="81"/>
              <w:rPr>
                <w:rFonts w:ascii="Times New Roman"/>
                <w:sz w:val="11"/>
              </w:rPr>
            </w:pPr>
          </w:p>
          <w:p w14:paraId="02DFC912" w14:textId="77777777" w:rsidR="00DD3C0E" w:rsidRDefault="00A42753">
            <w:pPr>
              <w:pStyle w:val="TableParagraph"/>
              <w:ind w:left="25"/>
              <w:rPr>
                <w:sz w:val="11"/>
              </w:rPr>
            </w:pPr>
            <w:r>
              <w:rPr>
                <w:sz w:val="11"/>
              </w:rPr>
              <w:t>(-</w:t>
            </w:r>
            <w:r>
              <w:rPr>
                <w:spacing w:val="-10"/>
                <w:sz w:val="11"/>
              </w:rPr>
              <w:t>)</w:t>
            </w:r>
          </w:p>
          <w:p w14:paraId="5E316086" w14:textId="77777777" w:rsidR="00DD3C0E" w:rsidRDefault="00A42753">
            <w:pPr>
              <w:pStyle w:val="TableParagraph"/>
              <w:spacing w:before="17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anulowania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0DC3C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641DB553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62C20E96" w14:textId="77777777" w:rsidR="00DD3C0E" w:rsidRDefault="00DD3C0E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14:paraId="49B67DBD" w14:textId="77777777" w:rsidR="00DD3C0E" w:rsidRDefault="00A42753">
            <w:pPr>
              <w:pStyle w:val="TableParagraph"/>
              <w:spacing w:line="271" w:lineRule="auto"/>
              <w:ind w:left="24"/>
              <w:rPr>
                <w:sz w:val="11"/>
              </w:rPr>
            </w:pPr>
            <w:r>
              <w:rPr>
                <w:w w:val="105"/>
                <w:sz w:val="11"/>
              </w:rPr>
              <w:t>(-)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inne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zmniejszenia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(wpisać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z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"-</w:t>
            </w:r>
            <w:r>
              <w:rPr>
                <w:spacing w:val="-5"/>
                <w:w w:val="105"/>
                <w:sz w:val="11"/>
              </w:rPr>
              <w:t>")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28F0D" w14:textId="77777777" w:rsidR="00DD3C0E" w:rsidRDefault="00DD3C0E">
            <w:pPr>
              <w:pStyle w:val="TableParagraph"/>
              <w:spacing w:before="31"/>
              <w:rPr>
                <w:rFonts w:ascii="Times New Roman"/>
                <w:sz w:val="11"/>
              </w:rPr>
            </w:pPr>
          </w:p>
          <w:p w14:paraId="7236EC4B" w14:textId="77777777" w:rsidR="00DD3C0E" w:rsidRDefault="00A42753">
            <w:pPr>
              <w:pStyle w:val="TableParagraph"/>
              <w:spacing w:line="271" w:lineRule="auto"/>
              <w:ind w:left="22" w:right="29"/>
              <w:rPr>
                <w:sz w:val="11"/>
              </w:rPr>
            </w:pPr>
            <w:r>
              <w:rPr>
                <w:w w:val="105"/>
                <w:sz w:val="11"/>
              </w:rPr>
              <w:t>(-/+)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korekta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6"/>
                <w:w w:val="105"/>
                <w:sz w:val="11"/>
              </w:rPr>
              <w:t>za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poprzednie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okresy;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zwrot</w:t>
            </w:r>
          </w:p>
          <w:p w14:paraId="4013DBC7" w14:textId="77777777" w:rsidR="00DD3C0E" w:rsidRDefault="00A42753">
            <w:pPr>
              <w:pStyle w:val="TableParagraph"/>
              <w:spacing w:line="132" w:lineRule="exact"/>
              <w:ind w:lef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nadpłat</w:t>
            </w:r>
          </w:p>
        </w:tc>
        <w:tc>
          <w:tcPr>
            <w:tcW w:w="6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335BC" w14:textId="77777777" w:rsidR="00DD3C0E" w:rsidRDefault="00DD3C0E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16256" w14:textId="77777777" w:rsidR="00DD3C0E" w:rsidRDefault="00DD3C0E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64C72" w14:textId="77777777" w:rsidR="00DD3C0E" w:rsidRDefault="00DD3C0E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F64AA" w14:textId="77777777" w:rsidR="00DD3C0E" w:rsidRDefault="00DD3C0E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5B0E4" w14:textId="77777777" w:rsidR="00DD3C0E" w:rsidRDefault="00DD3C0E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FDA4B" w14:textId="77777777" w:rsidR="00DD3C0E" w:rsidRDefault="00DD3C0E">
            <w:pPr>
              <w:rPr>
                <w:sz w:val="2"/>
                <w:szCs w:val="2"/>
              </w:rPr>
            </w:pPr>
          </w:p>
        </w:tc>
        <w:tc>
          <w:tcPr>
            <w:tcW w:w="65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48E64351" w14:textId="77777777" w:rsidR="00DD3C0E" w:rsidRDefault="00DD3C0E">
            <w:pPr>
              <w:rPr>
                <w:sz w:val="2"/>
                <w:szCs w:val="2"/>
              </w:rPr>
            </w:pPr>
          </w:p>
        </w:tc>
        <w:tc>
          <w:tcPr>
            <w:tcW w:w="78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4B14C9F" w14:textId="77777777" w:rsidR="00DD3C0E" w:rsidRDefault="00DD3C0E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55391" w14:textId="77777777" w:rsidR="00DD3C0E" w:rsidRDefault="00DD3C0E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3B96A" w14:textId="77777777" w:rsidR="00DD3C0E" w:rsidRDefault="00DD3C0E">
            <w:pPr>
              <w:rPr>
                <w:sz w:val="2"/>
                <w:szCs w:val="2"/>
              </w:rPr>
            </w:pPr>
          </w:p>
        </w:tc>
        <w:tc>
          <w:tcPr>
            <w:tcW w:w="65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0B1D0C40" w14:textId="77777777" w:rsidR="00DD3C0E" w:rsidRDefault="00DD3C0E">
            <w:pPr>
              <w:rPr>
                <w:sz w:val="2"/>
                <w:szCs w:val="2"/>
              </w:rPr>
            </w:pPr>
          </w:p>
        </w:tc>
      </w:tr>
      <w:tr w:rsidR="00DD3C0E" w14:paraId="38F385C5" w14:textId="77777777">
        <w:trPr>
          <w:trHeight w:val="170"/>
        </w:trPr>
        <w:tc>
          <w:tcPr>
            <w:tcW w:w="661" w:type="dxa"/>
            <w:tcBorders>
              <w:top w:val="single" w:sz="6" w:space="0" w:color="000000"/>
              <w:right w:val="single" w:sz="6" w:space="0" w:color="000000"/>
            </w:tcBorders>
          </w:tcPr>
          <w:p w14:paraId="60E7FF3E" w14:textId="77777777" w:rsidR="00DD3C0E" w:rsidRDefault="00A42753">
            <w:pPr>
              <w:pStyle w:val="TableParagraph"/>
              <w:spacing w:before="25" w:line="125" w:lineRule="exact"/>
              <w:ind w:left="34" w:right="3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1.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F37C710" w14:textId="77777777" w:rsidR="00DD3C0E" w:rsidRDefault="00A42753">
            <w:pPr>
              <w:pStyle w:val="TableParagraph"/>
              <w:spacing w:before="4"/>
              <w:ind w:left="23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9DC8CF9" w14:textId="77777777" w:rsidR="00DD3C0E" w:rsidRDefault="00A42753">
            <w:pPr>
              <w:pStyle w:val="TableParagraph"/>
              <w:spacing w:before="25" w:line="125" w:lineRule="exact"/>
              <w:ind w:left="151" w:right="117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3.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D191654" w14:textId="77777777" w:rsidR="00DD3C0E" w:rsidRDefault="00A42753">
            <w:pPr>
              <w:pStyle w:val="TableParagraph"/>
              <w:spacing w:before="25" w:line="125" w:lineRule="exact"/>
              <w:ind w:left="88" w:right="52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3a.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67A879B" w14:textId="77777777" w:rsidR="00DD3C0E" w:rsidRDefault="00A42753">
            <w:pPr>
              <w:pStyle w:val="TableParagraph"/>
              <w:spacing w:before="25" w:line="125" w:lineRule="exact"/>
              <w:ind w:left="37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3b.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5B11F25" w14:textId="77777777" w:rsidR="00DD3C0E" w:rsidRDefault="00A42753">
            <w:pPr>
              <w:pStyle w:val="TableParagraph"/>
              <w:spacing w:before="25" w:line="125" w:lineRule="exact"/>
              <w:ind w:left="87" w:right="55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3c.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704C67A" w14:textId="77777777" w:rsidR="00DD3C0E" w:rsidRDefault="00A42753">
            <w:pPr>
              <w:pStyle w:val="TableParagraph"/>
              <w:spacing w:before="25" w:line="125" w:lineRule="exact"/>
              <w:ind w:left="126" w:right="95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3d.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D3F0FB5" w14:textId="77777777" w:rsidR="00DD3C0E" w:rsidRDefault="00A42753">
            <w:pPr>
              <w:pStyle w:val="TableParagraph"/>
              <w:spacing w:before="25" w:line="125" w:lineRule="exact"/>
              <w:ind w:left="80" w:right="55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3e.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74A8758" w14:textId="77777777" w:rsidR="00DD3C0E" w:rsidRDefault="00A42753">
            <w:pPr>
              <w:pStyle w:val="TableParagraph"/>
              <w:spacing w:before="25" w:line="125" w:lineRule="exact"/>
              <w:ind w:left="78" w:right="56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4.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13706B8" w14:textId="77777777" w:rsidR="00DD3C0E" w:rsidRDefault="00A42753">
            <w:pPr>
              <w:pStyle w:val="TableParagraph"/>
              <w:spacing w:before="25" w:line="125" w:lineRule="exact"/>
              <w:ind w:left="87" w:right="64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5.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709B32F" w14:textId="77777777" w:rsidR="00DD3C0E" w:rsidRDefault="00A42753">
            <w:pPr>
              <w:pStyle w:val="TableParagraph"/>
              <w:spacing w:before="25" w:line="125" w:lineRule="exact"/>
              <w:ind w:left="87" w:right="65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A2BF31A" w14:textId="77777777" w:rsidR="00DD3C0E" w:rsidRDefault="00A42753">
            <w:pPr>
              <w:pStyle w:val="TableParagraph"/>
              <w:spacing w:before="25" w:line="125" w:lineRule="exact"/>
              <w:ind w:right="307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31A3545" w14:textId="77777777" w:rsidR="00DD3C0E" w:rsidRDefault="00A42753">
            <w:pPr>
              <w:pStyle w:val="TableParagraph"/>
              <w:spacing w:before="25" w:line="125" w:lineRule="exact"/>
              <w:ind w:left="157" w:right="137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8.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7A3F42" w14:textId="77777777" w:rsidR="00DD3C0E" w:rsidRDefault="00A42753">
            <w:pPr>
              <w:pStyle w:val="TableParagraph"/>
              <w:spacing w:before="25" w:line="125" w:lineRule="exact"/>
              <w:ind w:left="75" w:right="55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9.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</w:tcBorders>
          </w:tcPr>
          <w:p w14:paraId="2FD97A62" w14:textId="77777777" w:rsidR="00DD3C0E" w:rsidRDefault="00A42753">
            <w:pPr>
              <w:pStyle w:val="TableParagraph"/>
              <w:spacing w:before="25" w:line="125" w:lineRule="exact"/>
              <w:ind w:left="28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10.</w:t>
            </w:r>
          </w:p>
        </w:tc>
        <w:tc>
          <w:tcPr>
            <w:tcW w:w="784" w:type="dxa"/>
            <w:tcBorders>
              <w:top w:val="single" w:sz="6" w:space="0" w:color="000000"/>
              <w:right w:val="single" w:sz="6" w:space="0" w:color="000000"/>
            </w:tcBorders>
          </w:tcPr>
          <w:p w14:paraId="4538BCF2" w14:textId="77777777" w:rsidR="00DD3C0E" w:rsidRDefault="00A42753">
            <w:pPr>
              <w:pStyle w:val="TableParagraph"/>
              <w:spacing w:before="25" w:line="125" w:lineRule="exact"/>
              <w:ind w:right="298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CB5645C" w14:textId="77777777" w:rsidR="00DD3C0E" w:rsidRDefault="00A42753">
            <w:pPr>
              <w:pStyle w:val="TableParagraph"/>
              <w:spacing w:before="25" w:line="125" w:lineRule="exact"/>
              <w:ind w:left="20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12.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D7EC19" w14:textId="77777777" w:rsidR="00DD3C0E" w:rsidRDefault="00A42753">
            <w:pPr>
              <w:pStyle w:val="TableParagraph"/>
              <w:spacing w:before="25" w:line="125" w:lineRule="exact"/>
              <w:ind w:left="75" w:right="55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13.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</w:tcBorders>
          </w:tcPr>
          <w:p w14:paraId="07894A49" w14:textId="77777777" w:rsidR="00DD3C0E" w:rsidRDefault="00A42753">
            <w:pPr>
              <w:pStyle w:val="TableParagraph"/>
              <w:spacing w:before="25" w:line="125" w:lineRule="exact"/>
              <w:ind w:left="28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14.</w:t>
            </w:r>
          </w:p>
        </w:tc>
      </w:tr>
      <w:tr w:rsidR="00DD3C0E" w14:paraId="75951697" w14:textId="77777777">
        <w:trPr>
          <w:trHeight w:val="583"/>
        </w:trPr>
        <w:tc>
          <w:tcPr>
            <w:tcW w:w="661" w:type="dxa"/>
            <w:tcBorders>
              <w:bottom w:val="single" w:sz="6" w:space="0" w:color="000000"/>
              <w:right w:val="single" w:sz="6" w:space="0" w:color="000000"/>
            </w:tcBorders>
          </w:tcPr>
          <w:p w14:paraId="715FB9B2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0063C76C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0EE62120" w14:textId="77777777" w:rsidR="00DD3C0E" w:rsidRDefault="00DD3C0E">
            <w:pPr>
              <w:pStyle w:val="TableParagraph"/>
              <w:spacing w:before="62"/>
              <w:rPr>
                <w:rFonts w:ascii="Times New Roman"/>
                <w:sz w:val="11"/>
              </w:rPr>
            </w:pPr>
          </w:p>
          <w:p w14:paraId="2D918685" w14:textId="77777777" w:rsidR="00DD3C0E" w:rsidRDefault="00A42753">
            <w:pPr>
              <w:pStyle w:val="TableParagraph"/>
              <w:spacing w:line="122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1.</w:t>
            </w:r>
          </w:p>
        </w:tc>
        <w:tc>
          <w:tcPr>
            <w:tcW w:w="10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25F82" w14:textId="77777777" w:rsidR="00DD3C0E" w:rsidRDefault="00A42753">
            <w:pPr>
              <w:pStyle w:val="TableParagraph"/>
              <w:spacing w:before="113" w:line="150" w:lineRule="atLeast"/>
              <w:ind w:left="27" w:right="40"/>
              <w:rPr>
                <w:sz w:val="11"/>
              </w:rPr>
            </w:pPr>
            <w:r>
              <w:rPr>
                <w:w w:val="105"/>
                <w:sz w:val="11"/>
              </w:rPr>
              <w:t>Opłata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dodatkowa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gotówkowa+kredyto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6"/>
                <w:w w:val="105"/>
                <w:sz w:val="11"/>
              </w:rPr>
              <w:t>wa</w:t>
            </w:r>
            <w:proofErr w:type="spellEnd"/>
          </w:p>
        </w:tc>
        <w:tc>
          <w:tcPr>
            <w:tcW w:w="7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6DD51" w14:textId="77777777" w:rsidR="00DD3C0E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7" w:type="dxa"/>
            <w:tcBorders>
              <w:left w:val="single" w:sz="6" w:space="0" w:color="000000"/>
              <w:bottom w:val="single" w:sz="6" w:space="0" w:color="808080"/>
              <w:right w:val="single" w:sz="6" w:space="0" w:color="808080"/>
            </w:tcBorders>
            <w:shd w:val="clear" w:color="auto" w:fill="CCCCFF"/>
          </w:tcPr>
          <w:p w14:paraId="48150CCB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9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CCCFF"/>
          </w:tcPr>
          <w:p w14:paraId="6A98B391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CCCFF"/>
          </w:tcPr>
          <w:p w14:paraId="7F2DB596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2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CCCFF"/>
          </w:tcPr>
          <w:p w14:paraId="179C3B9F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4" w:type="dxa"/>
            <w:tcBorders>
              <w:left w:val="single" w:sz="6" w:space="0" w:color="808080"/>
              <w:bottom w:val="single" w:sz="6" w:space="0" w:color="808080"/>
              <w:right w:val="single" w:sz="6" w:space="0" w:color="000000"/>
            </w:tcBorders>
            <w:shd w:val="clear" w:color="auto" w:fill="CCCCFF"/>
          </w:tcPr>
          <w:p w14:paraId="5FA80D9D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14:paraId="4D1F2B7B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14:paraId="3FD3F9A8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D720E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EAD5C9F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BC74249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6D48C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single" w:sz="6" w:space="0" w:color="000000"/>
              <w:bottom w:val="single" w:sz="6" w:space="0" w:color="000000"/>
            </w:tcBorders>
          </w:tcPr>
          <w:p w14:paraId="6654B328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8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A69FD7D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F2E9D32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15983" w14:textId="77777777" w:rsidR="00DD3C0E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single" w:sz="6" w:space="0" w:color="000000"/>
              <w:bottom w:val="single" w:sz="6" w:space="0" w:color="000000"/>
            </w:tcBorders>
          </w:tcPr>
          <w:p w14:paraId="0DE3C1F9" w14:textId="77777777" w:rsidR="00DD3C0E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D3C0E" w14:paraId="58474858" w14:textId="77777777">
        <w:trPr>
          <w:trHeight w:val="590"/>
        </w:trPr>
        <w:tc>
          <w:tcPr>
            <w:tcW w:w="6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09457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0C97C69E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35AB5C5D" w14:textId="77777777" w:rsidR="00DD3C0E" w:rsidRDefault="00DD3C0E">
            <w:pPr>
              <w:pStyle w:val="TableParagraph"/>
              <w:spacing w:before="69"/>
              <w:rPr>
                <w:rFonts w:ascii="Times New Roman"/>
                <w:sz w:val="11"/>
              </w:rPr>
            </w:pPr>
          </w:p>
          <w:p w14:paraId="0A0321C6" w14:textId="77777777" w:rsidR="00DD3C0E" w:rsidRDefault="00A42753">
            <w:pPr>
              <w:pStyle w:val="TableParagraph"/>
              <w:spacing w:line="122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2.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34F12" w14:textId="77777777" w:rsidR="00DD3C0E" w:rsidRDefault="00DD3C0E">
            <w:pPr>
              <w:pStyle w:val="TableParagraph"/>
              <w:spacing w:before="9"/>
              <w:rPr>
                <w:rFonts w:ascii="Times New Roman"/>
                <w:sz w:val="11"/>
              </w:rPr>
            </w:pPr>
          </w:p>
          <w:p w14:paraId="0C6D2A7A" w14:textId="77777777" w:rsidR="00DD3C0E" w:rsidRDefault="00A42753">
            <w:pPr>
              <w:pStyle w:val="TableParagraph"/>
              <w:spacing w:line="271" w:lineRule="auto"/>
              <w:ind w:left="27" w:right="40"/>
              <w:rPr>
                <w:sz w:val="11"/>
              </w:rPr>
            </w:pPr>
            <w:r>
              <w:rPr>
                <w:w w:val="105"/>
                <w:sz w:val="11"/>
              </w:rPr>
              <w:t>Opłata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przewozowa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gotówkowa+kredyto</w:t>
            </w:r>
            <w:proofErr w:type="spellEnd"/>
          </w:p>
          <w:p w14:paraId="530341FE" w14:textId="77777777" w:rsidR="00DD3C0E" w:rsidRDefault="00A42753">
            <w:pPr>
              <w:pStyle w:val="TableParagraph"/>
              <w:spacing w:line="131" w:lineRule="exact"/>
              <w:ind w:left="27"/>
              <w:rPr>
                <w:sz w:val="11"/>
              </w:rPr>
            </w:pPr>
            <w:proofErr w:type="spellStart"/>
            <w:r>
              <w:rPr>
                <w:spacing w:val="-5"/>
                <w:w w:val="105"/>
                <w:sz w:val="11"/>
              </w:rPr>
              <w:t>wa</w:t>
            </w:r>
            <w:proofErr w:type="spellEnd"/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7858A" w14:textId="77777777" w:rsidR="00DD3C0E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7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808080"/>
            </w:tcBorders>
            <w:shd w:val="clear" w:color="auto" w:fill="CCCCFF"/>
          </w:tcPr>
          <w:p w14:paraId="1E9AD7ED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CCCFF"/>
          </w:tcPr>
          <w:p w14:paraId="355A5BF1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CCCFF"/>
          </w:tcPr>
          <w:p w14:paraId="6685F2E8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CCCFF"/>
          </w:tcPr>
          <w:p w14:paraId="3BC49DA0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000000"/>
            </w:tcBorders>
            <w:shd w:val="clear" w:color="auto" w:fill="CCCCFF"/>
          </w:tcPr>
          <w:p w14:paraId="00DFD9D2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14:paraId="26B406D6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14:paraId="63770666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D6768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6B4FBF7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832FDE2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2A810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33622EF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EE722B5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42B6B93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A9696" w14:textId="77777777" w:rsidR="00DD3C0E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6FFA41A" w14:textId="77777777" w:rsidR="00DD3C0E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D3C0E" w14:paraId="68D92E95" w14:textId="77777777">
        <w:trPr>
          <w:trHeight w:val="289"/>
        </w:trPr>
        <w:tc>
          <w:tcPr>
            <w:tcW w:w="6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F3C13" w14:textId="77777777" w:rsidR="00DD3C0E" w:rsidRDefault="00DD3C0E">
            <w:pPr>
              <w:pStyle w:val="TableParagraph"/>
              <w:spacing w:before="21"/>
              <w:rPr>
                <w:rFonts w:ascii="Times New Roman"/>
                <w:sz w:val="11"/>
              </w:rPr>
            </w:pPr>
          </w:p>
          <w:p w14:paraId="7AA07226" w14:textId="77777777" w:rsidR="00DD3C0E" w:rsidRDefault="00A42753">
            <w:pPr>
              <w:pStyle w:val="TableParagraph"/>
              <w:spacing w:line="122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3.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8266B" w14:textId="77777777" w:rsidR="00DD3C0E" w:rsidRDefault="00DD3C0E">
            <w:pPr>
              <w:pStyle w:val="TableParagraph"/>
              <w:spacing w:before="12"/>
              <w:rPr>
                <w:rFonts w:ascii="Times New Roman"/>
                <w:sz w:val="11"/>
              </w:rPr>
            </w:pPr>
          </w:p>
          <w:p w14:paraId="02F6D893" w14:textId="77777777" w:rsidR="00DD3C0E" w:rsidRDefault="00A42753">
            <w:pPr>
              <w:pStyle w:val="TableParagraph"/>
              <w:spacing w:line="131" w:lineRule="exact"/>
              <w:ind w:left="27"/>
              <w:rPr>
                <w:sz w:val="11"/>
              </w:rPr>
            </w:pPr>
            <w:r>
              <w:rPr>
                <w:w w:val="105"/>
                <w:sz w:val="11"/>
              </w:rPr>
              <w:t>Opłata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manipulacyjna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F4310" w14:textId="77777777" w:rsidR="00DD3C0E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7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808080"/>
            </w:tcBorders>
            <w:shd w:val="clear" w:color="auto" w:fill="CCCCFF"/>
          </w:tcPr>
          <w:p w14:paraId="5A1C977A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CCCFF"/>
          </w:tcPr>
          <w:p w14:paraId="15EC0BEC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CCCFF"/>
          </w:tcPr>
          <w:p w14:paraId="1B922617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CCCFF"/>
          </w:tcPr>
          <w:p w14:paraId="50CC1386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000000"/>
            </w:tcBorders>
            <w:shd w:val="clear" w:color="auto" w:fill="CCCCFF"/>
          </w:tcPr>
          <w:p w14:paraId="4015ED59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14:paraId="243F37DD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14:paraId="284EEC88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4EFAD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1FBAA9E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ECD6976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38338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3DDF3C2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4DD090E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EB14509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25A24" w14:textId="77777777" w:rsidR="00DD3C0E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238D1E5" w14:textId="77777777" w:rsidR="00DD3C0E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D3C0E" w14:paraId="201BBCDA" w14:textId="77777777">
        <w:trPr>
          <w:trHeight w:val="738"/>
        </w:trPr>
        <w:tc>
          <w:tcPr>
            <w:tcW w:w="6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CF5A6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2DC8D43F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0C8340F1" w14:textId="77777777" w:rsidR="00DD3C0E" w:rsidRDefault="00DD3C0E">
            <w:pPr>
              <w:pStyle w:val="TableParagraph"/>
              <w:rPr>
                <w:rFonts w:ascii="Times New Roman"/>
                <w:sz w:val="11"/>
              </w:rPr>
            </w:pPr>
          </w:p>
          <w:p w14:paraId="225F1F0A" w14:textId="77777777" w:rsidR="00DD3C0E" w:rsidRDefault="00DD3C0E">
            <w:pPr>
              <w:pStyle w:val="TableParagraph"/>
              <w:spacing w:before="91"/>
              <w:rPr>
                <w:rFonts w:ascii="Times New Roman"/>
                <w:sz w:val="11"/>
              </w:rPr>
            </w:pPr>
          </w:p>
          <w:p w14:paraId="36369308" w14:textId="77777777" w:rsidR="00DD3C0E" w:rsidRDefault="00A42753">
            <w:pPr>
              <w:pStyle w:val="TableParagraph"/>
              <w:spacing w:line="122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4.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36FEC" w14:textId="77777777" w:rsidR="00DD3C0E" w:rsidRDefault="00A42753">
            <w:pPr>
              <w:pStyle w:val="TableParagraph"/>
              <w:spacing w:before="118" w:line="150" w:lineRule="atLeast"/>
              <w:ind w:left="27" w:right="40"/>
              <w:rPr>
                <w:sz w:val="11"/>
              </w:rPr>
            </w:pPr>
            <w:r>
              <w:rPr>
                <w:w w:val="105"/>
                <w:sz w:val="11"/>
              </w:rPr>
              <w:t>Odsetki do spraw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"bieżących",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sądowych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i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komorniczych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razem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99EA8" w14:textId="77777777" w:rsidR="00DD3C0E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7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808080"/>
            </w:tcBorders>
            <w:shd w:val="clear" w:color="auto" w:fill="CCCCFF"/>
          </w:tcPr>
          <w:p w14:paraId="13A8586B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CCCFF"/>
          </w:tcPr>
          <w:p w14:paraId="3C54BBFD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CCCFF"/>
          </w:tcPr>
          <w:p w14:paraId="19BCBED1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CCCFF"/>
          </w:tcPr>
          <w:p w14:paraId="78F10C99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000000"/>
            </w:tcBorders>
            <w:shd w:val="clear" w:color="auto" w:fill="CCCCFF"/>
          </w:tcPr>
          <w:p w14:paraId="527D3E05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14:paraId="29C12A26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14:paraId="727AAF98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F5879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CE1F658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3B46663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8A455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E55057A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EC006CB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7D15BB0" w14:textId="77777777" w:rsidR="00DD3C0E" w:rsidRPr="00104CC1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71C6B" w14:textId="77777777" w:rsidR="00DD3C0E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CA1886" w14:textId="77777777" w:rsidR="00DD3C0E" w:rsidRDefault="00DD3C0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D3C0E" w14:paraId="1000DBC6" w14:textId="77777777">
        <w:trPr>
          <w:trHeight w:val="170"/>
        </w:trPr>
        <w:tc>
          <w:tcPr>
            <w:tcW w:w="661" w:type="dxa"/>
            <w:tcBorders>
              <w:top w:val="single" w:sz="6" w:space="0" w:color="000000"/>
              <w:right w:val="single" w:sz="6" w:space="0" w:color="000000"/>
            </w:tcBorders>
          </w:tcPr>
          <w:p w14:paraId="6328A786" w14:textId="77777777" w:rsidR="00DD3C0E" w:rsidRDefault="00A42753">
            <w:pPr>
              <w:pStyle w:val="TableParagraph"/>
              <w:spacing w:before="25" w:line="125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5.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9AF9F97" w14:textId="77777777" w:rsidR="00DD3C0E" w:rsidRDefault="00A42753">
            <w:pPr>
              <w:pStyle w:val="TableParagraph"/>
              <w:spacing w:before="4"/>
              <w:ind w:left="27"/>
              <w:rPr>
                <w:sz w:val="11"/>
              </w:rPr>
            </w:pPr>
            <w:r>
              <w:rPr>
                <w:w w:val="105"/>
                <w:sz w:val="11"/>
              </w:rPr>
              <w:t>Koszty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windykacji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18A2A83" w14:textId="77777777" w:rsidR="00DD3C0E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57" w:type="dxa"/>
            <w:tcBorders>
              <w:top w:val="single" w:sz="6" w:space="0" w:color="808080"/>
              <w:left w:val="single" w:sz="6" w:space="0" w:color="000000"/>
              <w:right w:val="single" w:sz="6" w:space="0" w:color="808080"/>
            </w:tcBorders>
            <w:shd w:val="clear" w:color="auto" w:fill="CCCCFF"/>
          </w:tcPr>
          <w:p w14:paraId="3C8DC872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19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CCCCFF"/>
          </w:tcPr>
          <w:p w14:paraId="264F83A0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CCCCFF"/>
          </w:tcPr>
          <w:p w14:paraId="53794C2B" w14:textId="77777777" w:rsidR="00DD3C0E" w:rsidRPr="00104CC1" w:rsidRDefault="00A42753">
            <w:pPr>
              <w:pStyle w:val="TableParagraph"/>
              <w:spacing w:before="25" w:line="125" w:lineRule="exact"/>
              <w:ind w:left="87" w:right="5"/>
              <w:jc w:val="center"/>
              <w:rPr>
                <w:b/>
                <w:sz w:val="11"/>
              </w:rPr>
            </w:pPr>
            <w:r w:rsidRPr="00104CC1">
              <w:rPr>
                <w:b/>
                <w:spacing w:val="-10"/>
                <w:w w:val="105"/>
                <w:sz w:val="11"/>
              </w:rPr>
              <w:t>-</w:t>
            </w:r>
          </w:p>
        </w:tc>
        <w:tc>
          <w:tcPr>
            <w:tcW w:w="702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CCCCFF"/>
          </w:tcPr>
          <w:p w14:paraId="6F6BEC8D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64" w:type="dxa"/>
            <w:tcBorders>
              <w:top w:val="single" w:sz="6" w:space="0" w:color="808080"/>
              <w:left w:val="single" w:sz="6" w:space="0" w:color="808080"/>
              <w:right w:val="single" w:sz="6" w:space="0" w:color="000000"/>
            </w:tcBorders>
            <w:shd w:val="clear" w:color="auto" w:fill="CCCCFF"/>
          </w:tcPr>
          <w:p w14:paraId="1A5EE2BF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CCFF"/>
          </w:tcPr>
          <w:p w14:paraId="452D873D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CCFF"/>
          </w:tcPr>
          <w:p w14:paraId="7EA9FE6E" w14:textId="77777777" w:rsidR="00DD3C0E" w:rsidRPr="00104CC1" w:rsidRDefault="00A42753">
            <w:pPr>
              <w:pStyle w:val="TableParagraph"/>
              <w:spacing w:before="25" w:line="125" w:lineRule="exact"/>
              <w:ind w:left="87" w:right="8"/>
              <w:jc w:val="center"/>
              <w:rPr>
                <w:sz w:val="11"/>
              </w:rPr>
            </w:pPr>
            <w:r w:rsidRPr="00104CC1"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A92C8E8" w14:textId="77777777" w:rsidR="00DD3C0E" w:rsidRPr="00104CC1" w:rsidRDefault="00A42753">
            <w:pPr>
              <w:pStyle w:val="TableParagraph"/>
              <w:spacing w:before="25" w:line="125" w:lineRule="exact"/>
              <w:ind w:left="87" w:right="10"/>
              <w:jc w:val="center"/>
              <w:rPr>
                <w:sz w:val="11"/>
              </w:rPr>
            </w:pPr>
            <w:r w:rsidRPr="00104CC1"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14:paraId="4C324B5D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14:paraId="40821BE2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A74728F" w14:textId="77777777" w:rsidR="00DD3C0E" w:rsidRPr="00104CC1" w:rsidRDefault="00A42753">
            <w:pPr>
              <w:pStyle w:val="TableParagraph"/>
              <w:spacing w:before="25" w:line="125" w:lineRule="exact"/>
              <w:ind w:left="75"/>
              <w:jc w:val="center"/>
              <w:rPr>
                <w:sz w:val="11"/>
              </w:rPr>
            </w:pPr>
            <w:r w:rsidRPr="00104CC1"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</w:tcBorders>
          </w:tcPr>
          <w:p w14:paraId="405BC066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C0C0C0"/>
          </w:tcPr>
          <w:p w14:paraId="1AF0EAD7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14:paraId="276DEF28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F7C9C16" w14:textId="77777777" w:rsidR="00DD3C0E" w:rsidRDefault="00A42753">
            <w:pPr>
              <w:pStyle w:val="TableParagraph"/>
              <w:spacing w:before="25" w:line="125" w:lineRule="exact"/>
              <w:ind w:left="75"/>
              <w:jc w:val="center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</w:tcBorders>
          </w:tcPr>
          <w:p w14:paraId="2A7CC791" w14:textId="77777777" w:rsidR="00DD3C0E" w:rsidRDefault="00A42753">
            <w:pPr>
              <w:pStyle w:val="TableParagraph"/>
              <w:spacing w:before="25" w:line="125" w:lineRule="exact"/>
              <w:ind w:left="84"/>
              <w:jc w:val="center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-</w:t>
            </w:r>
          </w:p>
        </w:tc>
      </w:tr>
      <w:tr w:rsidR="00DD3C0E" w14:paraId="0F9A9046" w14:textId="77777777">
        <w:trPr>
          <w:trHeight w:val="164"/>
        </w:trPr>
        <w:tc>
          <w:tcPr>
            <w:tcW w:w="661" w:type="dxa"/>
            <w:tcBorders>
              <w:right w:val="single" w:sz="6" w:space="0" w:color="000000"/>
            </w:tcBorders>
          </w:tcPr>
          <w:p w14:paraId="0BFBE318" w14:textId="77777777" w:rsidR="00DD3C0E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</w:tcPr>
          <w:p w14:paraId="5943D0FB" w14:textId="77777777" w:rsidR="00DD3C0E" w:rsidRDefault="00A42753">
            <w:pPr>
              <w:pStyle w:val="TableParagraph"/>
              <w:spacing w:line="132" w:lineRule="exact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RAZEM</w:t>
            </w:r>
          </w:p>
        </w:tc>
        <w:tc>
          <w:tcPr>
            <w:tcW w:w="726" w:type="dxa"/>
            <w:tcBorders>
              <w:left w:val="single" w:sz="6" w:space="0" w:color="000000"/>
              <w:right w:val="single" w:sz="6" w:space="0" w:color="000000"/>
            </w:tcBorders>
          </w:tcPr>
          <w:p w14:paraId="19B50F0B" w14:textId="77777777" w:rsidR="00DD3C0E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57" w:type="dxa"/>
            <w:tcBorders>
              <w:left w:val="single" w:sz="6" w:space="0" w:color="000000"/>
              <w:right w:val="single" w:sz="6" w:space="0" w:color="000000"/>
            </w:tcBorders>
          </w:tcPr>
          <w:p w14:paraId="520ED503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</w:tcPr>
          <w:p w14:paraId="1E0EC0E3" w14:textId="77777777" w:rsidR="00DD3C0E" w:rsidRPr="00104CC1" w:rsidRDefault="00A42753">
            <w:pPr>
              <w:pStyle w:val="TableParagraph"/>
              <w:spacing w:before="19" w:line="125" w:lineRule="exact"/>
              <w:ind w:right="259"/>
              <w:jc w:val="right"/>
              <w:rPr>
                <w:sz w:val="11"/>
              </w:rPr>
            </w:pPr>
            <w:r w:rsidRPr="00104CC1"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 w14:paraId="370A946A" w14:textId="77777777" w:rsidR="00DD3C0E" w:rsidRPr="00104CC1" w:rsidRDefault="00A42753">
            <w:pPr>
              <w:pStyle w:val="TableParagraph"/>
              <w:spacing w:before="19" w:line="125" w:lineRule="exact"/>
              <w:ind w:left="87"/>
              <w:jc w:val="center"/>
              <w:rPr>
                <w:sz w:val="11"/>
              </w:rPr>
            </w:pPr>
            <w:r w:rsidRPr="00104CC1"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</w:tcPr>
          <w:p w14:paraId="2BEC7915" w14:textId="77777777" w:rsidR="00DD3C0E" w:rsidRPr="00104CC1" w:rsidRDefault="00A42753">
            <w:pPr>
              <w:pStyle w:val="TableParagraph"/>
              <w:spacing w:before="19" w:line="125" w:lineRule="exact"/>
              <w:ind w:left="126"/>
              <w:jc w:val="center"/>
              <w:rPr>
                <w:sz w:val="11"/>
              </w:rPr>
            </w:pPr>
            <w:r w:rsidRPr="00104CC1"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 w14:paraId="29EDD48D" w14:textId="77777777" w:rsidR="00DD3C0E" w:rsidRPr="00104CC1" w:rsidRDefault="00A42753">
            <w:pPr>
              <w:pStyle w:val="TableParagraph"/>
              <w:spacing w:before="19" w:line="125" w:lineRule="exact"/>
              <w:ind w:left="80"/>
              <w:jc w:val="center"/>
              <w:rPr>
                <w:sz w:val="11"/>
              </w:rPr>
            </w:pPr>
            <w:r w:rsidRPr="00104CC1"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658" w:type="dxa"/>
            <w:tcBorders>
              <w:left w:val="single" w:sz="6" w:space="0" w:color="000000"/>
              <w:right w:val="single" w:sz="6" w:space="0" w:color="000000"/>
            </w:tcBorders>
          </w:tcPr>
          <w:p w14:paraId="23FFE85C" w14:textId="77777777" w:rsidR="00DD3C0E" w:rsidRPr="00104CC1" w:rsidRDefault="00A42753">
            <w:pPr>
              <w:pStyle w:val="TableParagraph"/>
              <w:spacing w:before="19" w:line="125" w:lineRule="exact"/>
              <w:ind w:left="78"/>
              <w:jc w:val="center"/>
              <w:rPr>
                <w:sz w:val="11"/>
              </w:rPr>
            </w:pPr>
            <w:r w:rsidRPr="00104CC1"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 w14:paraId="2B81E1AC" w14:textId="77777777" w:rsidR="00DD3C0E" w:rsidRPr="00104CC1" w:rsidRDefault="00A42753">
            <w:pPr>
              <w:pStyle w:val="TableParagraph"/>
              <w:spacing w:before="19" w:line="125" w:lineRule="exact"/>
              <w:ind w:left="87" w:right="8"/>
              <w:jc w:val="center"/>
              <w:rPr>
                <w:sz w:val="11"/>
              </w:rPr>
            </w:pPr>
            <w:r w:rsidRPr="00104CC1"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 w14:paraId="30BB4B91" w14:textId="77777777" w:rsidR="00DD3C0E" w:rsidRPr="00104CC1" w:rsidRDefault="00A42753">
            <w:pPr>
              <w:pStyle w:val="TableParagraph"/>
              <w:spacing w:before="19" w:line="125" w:lineRule="exact"/>
              <w:ind w:left="87" w:right="10"/>
              <w:jc w:val="center"/>
              <w:rPr>
                <w:sz w:val="11"/>
              </w:rPr>
            </w:pPr>
            <w:r w:rsidRPr="00104CC1"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 w14:paraId="1C4EC97A" w14:textId="77777777" w:rsidR="00DD3C0E" w:rsidRPr="00104CC1" w:rsidRDefault="00A42753">
            <w:pPr>
              <w:pStyle w:val="TableParagraph"/>
              <w:spacing w:before="19" w:line="125" w:lineRule="exact"/>
              <w:ind w:right="264"/>
              <w:jc w:val="right"/>
              <w:rPr>
                <w:sz w:val="11"/>
              </w:rPr>
            </w:pPr>
            <w:r w:rsidRPr="00104CC1"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 w14:paraId="159411F5" w14:textId="77777777" w:rsidR="00DD3C0E" w:rsidRPr="00104CC1" w:rsidRDefault="00A42753">
            <w:pPr>
              <w:pStyle w:val="TableParagraph"/>
              <w:spacing w:before="19" w:line="125" w:lineRule="exact"/>
              <w:ind w:left="157"/>
              <w:jc w:val="center"/>
              <w:rPr>
                <w:sz w:val="11"/>
              </w:rPr>
            </w:pPr>
            <w:r w:rsidRPr="00104CC1"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660" w:type="dxa"/>
            <w:tcBorders>
              <w:left w:val="single" w:sz="6" w:space="0" w:color="000000"/>
              <w:right w:val="single" w:sz="6" w:space="0" w:color="000000"/>
            </w:tcBorders>
          </w:tcPr>
          <w:p w14:paraId="6C81A62A" w14:textId="77777777" w:rsidR="00DD3C0E" w:rsidRPr="00104CC1" w:rsidRDefault="00A42753">
            <w:pPr>
              <w:pStyle w:val="TableParagraph"/>
              <w:spacing w:before="19" w:line="125" w:lineRule="exact"/>
              <w:ind w:left="75"/>
              <w:jc w:val="center"/>
              <w:rPr>
                <w:sz w:val="11"/>
              </w:rPr>
            </w:pPr>
            <w:r w:rsidRPr="00104CC1"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659" w:type="dxa"/>
            <w:tcBorders>
              <w:left w:val="single" w:sz="6" w:space="0" w:color="000000"/>
            </w:tcBorders>
          </w:tcPr>
          <w:p w14:paraId="44D08202" w14:textId="77777777" w:rsidR="00DD3C0E" w:rsidRPr="00104CC1" w:rsidRDefault="00A42753">
            <w:pPr>
              <w:pStyle w:val="TableParagraph"/>
              <w:spacing w:before="19" w:line="125" w:lineRule="exact"/>
              <w:ind w:left="84" w:right="1"/>
              <w:jc w:val="center"/>
              <w:rPr>
                <w:sz w:val="11"/>
              </w:rPr>
            </w:pPr>
            <w:r w:rsidRPr="00104CC1"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784" w:type="dxa"/>
            <w:tcBorders>
              <w:right w:val="single" w:sz="6" w:space="0" w:color="000000"/>
            </w:tcBorders>
          </w:tcPr>
          <w:p w14:paraId="0E185E2C" w14:textId="77777777" w:rsidR="00DD3C0E" w:rsidRPr="00104CC1" w:rsidRDefault="00A42753">
            <w:pPr>
              <w:pStyle w:val="TableParagraph"/>
              <w:spacing w:before="19" w:line="125" w:lineRule="exact"/>
              <w:ind w:right="265"/>
              <w:jc w:val="right"/>
              <w:rPr>
                <w:sz w:val="11"/>
              </w:rPr>
            </w:pPr>
            <w:r w:rsidRPr="00104CC1"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991" w:type="dxa"/>
            <w:tcBorders>
              <w:left w:val="single" w:sz="6" w:space="0" w:color="000000"/>
              <w:right w:val="single" w:sz="6" w:space="0" w:color="000000"/>
            </w:tcBorders>
          </w:tcPr>
          <w:p w14:paraId="57E1707C" w14:textId="77777777" w:rsidR="00DD3C0E" w:rsidRPr="00104CC1" w:rsidRDefault="00A42753">
            <w:pPr>
              <w:pStyle w:val="TableParagraph"/>
              <w:spacing w:before="19" w:line="125" w:lineRule="exact"/>
              <w:ind w:right="265"/>
              <w:jc w:val="right"/>
              <w:rPr>
                <w:sz w:val="11"/>
              </w:rPr>
            </w:pPr>
            <w:r w:rsidRPr="00104CC1"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660" w:type="dxa"/>
            <w:tcBorders>
              <w:left w:val="single" w:sz="6" w:space="0" w:color="000000"/>
              <w:right w:val="single" w:sz="6" w:space="0" w:color="000000"/>
            </w:tcBorders>
          </w:tcPr>
          <w:p w14:paraId="7EA52F37" w14:textId="77777777" w:rsidR="00DD3C0E" w:rsidRDefault="00A42753">
            <w:pPr>
              <w:pStyle w:val="TableParagraph"/>
              <w:spacing w:before="19" w:line="125" w:lineRule="exact"/>
              <w:ind w:left="75"/>
              <w:jc w:val="center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659" w:type="dxa"/>
            <w:tcBorders>
              <w:left w:val="single" w:sz="6" w:space="0" w:color="000000"/>
            </w:tcBorders>
          </w:tcPr>
          <w:p w14:paraId="22115FF2" w14:textId="77777777" w:rsidR="00DD3C0E" w:rsidRDefault="00A42753">
            <w:pPr>
              <w:pStyle w:val="TableParagraph"/>
              <w:spacing w:before="19" w:line="125" w:lineRule="exact"/>
              <w:ind w:left="84"/>
              <w:jc w:val="center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-</w:t>
            </w:r>
          </w:p>
        </w:tc>
      </w:tr>
      <w:tr w:rsidR="00DD3C0E" w14:paraId="04CA8A69" w14:textId="77777777">
        <w:trPr>
          <w:trHeight w:val="164"/>
        </w:trPr>
        <w:tc>
          <w:tcPr>
            <w:tcW w:w="661" w:type="dxa"/>
            <w:tcBorders>
              <w:right w:val="single" w:sz="6" w:space="0" w:color="000000"/>
            </w:tcBorders>
          </w:tcPr>
          <w:p w14:paraId="379D7A3D" w14:textId="77777777" w:rsidR="00DD3C0E" w:rsidRDefault="00A42753">
            <w:pPr>
              <w:pStyle w:val="TableParagraph"/>
              <w:spacing w:before="19" w:line="125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6.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</w:tcPr>
          <w:p w14:paraId="2F674177" w14:textId="77777777" w:rsidR="00DD3C0E" w:rsidRDefault="00A42753">
            <w:pPr>
              <w:pStyle w:val="TableParagraph"/>
              <w:spacing w:line="132" w:lineRule="exact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Nadpłaty</w:t>
            </w:r>
          </w:p>
        </w:tc>
        <w:tc>
          <w:tcPr>
            <w:tcW w:w="726" w:type="dxa"/>
            <w:tcBorders>
              <w:left w:val="single" w:sz="6" w:space="0" w:color="000000"/>
              <w:right w:val="single" w:sz="6" w:space="0" w:color="000000"/>
            </w:tcBorders>
          </w:tcPr>
          <w:p w14:paraId="27473AC3" w14:textId="77777777" w:rsidR="00DD3C0E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57" w:type="dxa"/>
            <w:tcBorders>
              <w:left w:val="single" w:sz="6" w:space="0" w:color="000000"/>
              <w:right w:val="single" w:sz="6" w:space="0" w:color="808080"/>
            </w:tcBorders>
            <w:shd w:val="clear" w:color="auto" w:fill="CCCCFF"/>
          </w:tcPr>
          <w:p w14:paraId="72A61E15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19" w:type="dxa"/>
            <w:tcBorders>
              <w:left w:val="single" w:sz="6" w:space="0" w:color="808080"/>
              <w:right w:val="single" w:sz="6" w:space="0" w:color="808080"/>
            </w:tcBorders>
            <w:shd w:val="clear" w:color="auto" w:fill="CCCCFF"/>
          </w:tcPr>
          <w:p w14:paraId="69DD0443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left w:val="single" w:sz="6" w:space="0" w:color="808080"/>
              <w:right w:val="single" w:sz="6" w:space="0" w:color="808080"/>
            </w:tcBorders>
            <w:shd w:val="clear" w:color="auto" w:fill="CCCCFF"/>
          </w:tcPr>
          <w:p w14:paraId="5EF96943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2" w:type="dxa"/>
            <w:tcBorders>
              <w:left w:val="single" w:sz="6" w:space="0" w:color="808080"/>
              <w:right w:val="single" w:sz="6" w:space="0" w:color="808080"/>
            </w:tcBorders>
            <w:shd w:val="clear" w:color="auto" w:fill="CCCCFF"/>
          </w:tcPr>
          <w:p w14:paraId="214810E6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64" w:type="dxa"/>
            <w:tcBorders>
              <w:left w:val="single" w:sz="6" w:space="0" w:color="808080"/>
              <w:right w:val="single" w:sz="6" w:space="0" w:color="000000"/>
            </w:tcBorders>
            <w:shd w:val="clear" w:color="auto" w:fill="CCCCFF"/>
          </w:tcPr>
          <w:p w14:paraId="64BD0E0F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5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CCFF"/>
          </w:tcPr>
          <w:p w14:paraId="43D152BB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 w14:paraId="505F9E62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 w14:paraId="7F4BF641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14:paraId="203327F5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14:paraId="65909DB8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left w:val="single" w:sz="6" w:space="0" w:color="000000"/>
              <w:right w:val="single" w:sz="6" w:space="0" w:color="000000"/>
            </w:tcBorders>
          </w:tcPr>
          <w:p w14:paraId="77FF9320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59" w:type="dxa"/>
            <w:tcBorders>
              <w:left w:val="single" w:sz="6" w:space="0" w:color="000000"/>
            </w:tcBorders>
          </w:tcPr>
          <w:p w14:paraId="22BC396C" w14:textId="77777777" w:rsidR="00DD3C0E" w:rsidRPr="00104CC1" w:rsidRDefault="00A42753">
            <w:pPr>
              <w:pStyle w:val="TableParagraph"/>
              <w:spacing w:before="19" w:line="125" w:lineRule="exact"/>
              <w:ind w:left="84" w:right="1"/>
              <w:jc w:val="center"/>
              <w:rPr>
                <w:sz w:val="11"/>
              </w:rPr>
            </w:pPr>
            <w:r w:rsidRPr="00104CC1"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784" w:type="dxa"/>
            <w:tcBorders>
              <w:right w:val="single" w:sz="6" w:space="0" w:color="000000"/>
            </w:tcBorders>
            <w:shd w:val="clear" w:color="auto" w:fill="C0C0C0"/>
          </w:tcPr>
          <w:p w14:paraId="29F3B562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9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14:paraId="05823F94" w14:textId="77777777" w:rsidR="00DD3C0E" w:rsidRPr="00104CC1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left w:val="single" w:sz="6" w:space="0" w:color="000000"/>
              <w:right w:val="single" w:sz="6" w:space="0" w:color="000000"/>
            </w:tcBorders>
          </w:tcPr>
          <w:p w14:paraId="70CDD579" w14:textId="77777777" w:rsidR="00DD3C0E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59" w:type="dxa"/>
            <w:tcBorders>
              <w:left w:val="single" w:sz="6" w:space="0" w:color="000000"/>
            </w:tcBorders>
          </w:tcPr>
          <w:p w14:paraId="23837274" w14:textId="77777777" w:rsidR="00DD3C0E" w:rsidRDefault="00A42753">
            <w:pPr>
              <w:pStyle w:val="TableParagraph"/>
              <w:spacing w:before="19" w:line="125" w:lineRule="exact"/>
              <w:ind w:left="84"/>
              <w:jc w:val="center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-</w:t>
            </w:r>
          </w:p>
        </w:tc>
      </w:tr>
      <w:tr w:rsidR="00DD3C0E" w14:paraId="3012FABD" w14:textId="77777777">
        <w:trPr>
          <w:trHeight w:val="164"/>
        </w:trPr>
        <w:tc>
          <w:tcPr>
            <w:tcW w:w="661" w:type="dxa"/>
            <w:tcBorders>
              <w:right w:val="single" w:sz="6" w:space="0" w:color="000000"/>
            </w:tcBorders>
          </w:tcPr>
          <w:p w14:paraId="692C8F72" w14:textId="77777777" w:rsidR="00DD3C0E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</w:tcPr>
          <w:p w14:paraId="6D87F62E" w14:textId="77777777" w:rsidR="00DD3C0E" w:rsidRDefault="00A42753">
            <w:pPr>
              <w:pStyle w:val="TableParagraph"/>
              <w:spacing w:line="133" w:lineRule="exact"/>
              <w:ind w:left="27"/>
              <w:rPr>
                <w:sz w:val="11"/>
              </w:rPr>
            </w:pPr>
            <w:r>
              <w:rPr>
                <w:w w:val="105"/>
                <w:sz w:val="11"/>
              </w:rPr>
              <w:t>Razem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+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nadpłaty</w:t>
            </w:r>
          </w:p>
        </w:tc>
        <w:tc>
          <w:tcPr>
            <w:tcW w:w="726" w:type="dxa"/>
            <w:tcBorders>
              <w:left w:val="single" w:sz="6" w:space="0" w:color="000000"/>
              <w:right w:val="single" w:sz="6" w:space="0" w:color="000000"/>
            </w:tcBorders>
          </w:tcPr>
          <w:p w14:paraId="13FC46E3" w14:textId="77777777" w:rsidR="00DD3C0E" w:rsidRDefault="00A42753">
            <w:pPr>
              <w:pStyle w:val="TableParagraph"/>
              <w:spacing w:before="20" w:line="125" w:lineRule="exact"/>
              <w:ind w:left="151"/>
              <w:jc w:val="center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657" w:type="dxa"/>
            <w:tcBorders>
              <w:left w:val="single" w:sz="6" w:space="0" w:color="000000"/>
              <w:right w:val="single" w:sz="6" w:space="0" w:color="000000"/>
            </w:tcBorders>
          </w:tcPr>
          <w:p w14:paraId="503835D3" w14:textId="77777777" w:rsidR="00DD3C0E" w:rsidRDefault="00A42753">
            <w:pPr>
              <w:pStyle w:val="TableParagraph"/>
              <w:spacing w:before="20" w:line="125" w:lineRule="exact"/>
              <w:ind w:left="88"/>
              <w:jc w:val="center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</w:tcPr>
          <w:p w14:paraId="1775C4CF" w14:textId="77777777" w:rsidR="00DD3C0E" w:rsidRDefault="00A42753">
            <w:pPr>
              <w:pStyle w:val="TableParagraph"/>
              <w:spacing w:before="20" w:line="125" w:lineRule="exact"/>
              <w:ind w:right="259"/>
              <w:jc w:val="right"/>
              <w:rPr>
                <w:sz w:val="11"/>
              </w:rPr>
            </w:pPr>
            <w:r>
              <w:rPr>
                <w:color w:val="993300"/>
                <w:spacing w:val="-10"/>
                <w:w w:val="105"/>
                <w:sz w:val="11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 w14:paraId="1C0BF4EB" w14:textId="77777777" w:rsidR="00DD3C0E" w:rsidRDefault="00A42753">
            <w:pPr>
              <w:pStyle w:val="TableParagraph"/>
              <w:spacing w:before="20" w:line="125" w:lineRule="exact"/>
              <w:ind w:left="87"/>
              <w:jc w:val="center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</w:tcPr>
          <w:p w14:paraId="11BFAC4C" w14:textId="77777777" w:rsidR="00DD3C0E" w:rsidRDefault="00A42753">
            <w:pPr>
              <w:pStyle w:val="TableParagraph"/>
              <w:spacing w:before="20" w:line="125" w:lineRule="exact"/>
              <w:ind w:left="126"/>
              <w:jc w:val="center"/>
              <w:rPr>
                <w:sz w:val="11"/>
              </w:rPr>
            </w:pPr>
            <w:r>
              <w:rPr>
                <w:color w:val="993300"/>
                <w:spacing w:val="-10"/>
                <w:w w:val="105"/>
                <w:sz w:val="11"/>
              </w:rPr>
              <w:t>-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 w14:paraId="014199AF" w14:textId="77777777" w:rsidR="00DD3C0E" w:rsidRDefault="00A42753">
            <w:pPr>
              <w:pStyle w:val="TableParagraph"/>
              <w:spacing w:before="20" w:line="125" w:lineRule="exact"/>
              <w:ind w:left="80"/>
              <w:jc w:val="center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658" w:type="dxa"/>
            <w:tcBorders>
              <w:left w:val="single" w:sz="6" w:space="0" w:color="000000"/>
              <w:right w:val="single" w:sz="6" w:space="0" w:color="000000"/>
            </w:tcBorders>
          </w:tcPr>
          <w:p w14:paraId="4CB17948" w14:textId="77777777" w:rsidR="00DD3C0E" w:rsidRDefault="00A42753">
            <w:pPr>
              <w:pStyle w:val="TableParagraph"/>
              <w:spacing w:before="20" w:line="125" w:lineRule="exact"/>
              <w:ind w:left="78"/>
              <w:jc w:val="center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 w14:paraId="4F86AD87" w14:textId="77777777" w:rsidR="00DD3C0E" w:rsidRDefault="00A42753">
            <w:pPr>
              <w:pStyle w:val="TableParagraph"/>
              <w:spacing w:before="20" w:line="125" w:lineRule="exact"/>
              <w:ind w:left="87" w:right="8"/>
              <w:jc w:val="center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 w14:paraId="7CBBE855" w14:textId="77777777" w:rsidR="00DD3C0E" w:rsidRDefault="00A42753">
            <w:pPr>
              <w:pStyle w:val="TableParagraph"/>
              <w:spacing w:before="20" w:line="125" w:lineRule="exact"/>
              <w:ind w:left="87" w:right="10"/>
              <w:jc w:val="center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 w14:paraId="4FCD1258" w14:textId="77777777" w:rsidR="00DD3C0E" w:rsidRDefault="00A42753">
            <w:pPr>
              <w:pStyle w:val="TableParagraph"/>
              <w:spacing w:before="20" w:line="125" w:lineRule="exact"/>
              <w:ind w:right="264"/>
              <w:jc w:val="righ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 w14:paraId="0945916A" w14:textId="77777777" w:rsidR="00DD3C0E" w:rsidRDefault="00A42753">
            <w:pPr>
              <w:pStyle w:val="TableParagraph"/>
              <w:spacing w:before="20" w:line="125" w:lineRule="exact"/>
              <w:ind w:left="157"/>
              <w:jc w:val="center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660" w:type="dxa"/>
            <w:tcBorders>
              <w:left w:val="single" w:sz="6" w:space="0" w:color="000000"/>
              <w:right w:val="single" w:sz="6" w:space="0" w:color="000000"/>
            </w:tcBorders>
          </w:tcPr>
          <w:p w14:paraId="4CE84202" w14:textId="77777777" w:rsidR="00DD3C0E" w:rsidRDefault="00A42753">
            <w:pPr>
              <w:pStyle w:val="TableParagraph"/>
              <w:spacing w:before="20" w:line="125" w:lineRule="exact"/>
              <w:ind w:left="75"/>
              <w:jc w:val="center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659" w:type="dxa"/>
            <w:tcBorders>
              <w:left w:val="single" w:sz="6" w:space="0" w:color="000000"/>
            </w:tcBorders>
          </w:tcPr>
          <w:p w14:paraId="053930E7" w14:textId="77777777" w:rsidR="00DD3C0E" w:rsidRDefault="00A42753">
            <w:pPr>
              <w:pStyle w:val="TableParagraph"/>
              <w:spacing w:before="20" w:line="125" w:lineRule="exact"/>
              <w:ind w:left="84" w:right="1"/>
              <w:jc w:val="center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784" w:type="dxa"/>
            <w:tcBorders>
              <w:right w:val="single" w:sz="6" w:space="0" w:color="000000"/>
            </w:tcBorders>
          </w:tcPr>
          <w:p w14:paraId="7E15D027" w14:textId="77777777" w:rsidR="00DD3C0E" w:rsidRDefault="00A42753">
            <w:pPr>
              <w:pStyle w:val="TableParagraph"/>
              <w:spacing w:before="20" w:line="125" w:lineRule="exact"/>
              <w:ind w:right="265"/>
              <w:jc w:val="righ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991" w:type="dxa"/>
            <w:tcBorders>
              <w:left w:val="single" w:sz="6" w:space="0" w:color="000000"/>
              <w:right w:val="single" w:sz="6" w:space="0" w:color="000000"/>
            </w:tcBorders>
          </w:tcPr>
          <w:p w14:paraId="25DF57E3" w14:textId="77777777" w:rsidR="00DD3C0E" w:rsidRDefault="00A42753">
            <w:pPr>
              <w:pStyle w:val="TableParagraph"/>
              <w:spacing w:before="20" w:line="125" w:lineRule="exact"/>
              <w:ind w:right="265"/>
              <w:jc w:val="righ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660" w:type="dxa"/>
            <w:tcBorders>
              <w:left w:val="single" w:sz="6" w:space="0" w:color="000000"/>
              <w:right w:val="single" w:sz="6" w:space="0" w:color="000000"/>
            </w:tcBorders>
          </w:tcPr>
          <w:p w14:paraId="043B72B7" w14:textId="77777777" w:rsidR="00DD3C0E" w:rsidRDefault="00A42753">
            <w:pPr>
              <w:pStyle w:val="TableParagraph"/>
              <w:spacing w:before="20" w:line="125" w:lineRule="exact"/>
              <w:ind w:left="75"/>
              <w:jc w:val="center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-</w:t>
            </w:r>
          </w:p>
        </w:tc>
        <w:tc>
          <w:tcPr>
            <w:tcW w:w="659" w:type="dxa"/>
            <w:tcBorders>
              <w:left w:val="single" w:sz="6" w:space="0" w:color="000000"/>
            </w:tcBorders>
          </w:tcPr>
          <w:p w14:paraId="77AC8263" w14:textId="77777777" w:rsidR="00DD3C0E" w:rsidRDefault="00A42753">
            <w:pPr>
              <w:pStyle w:val="TableParagraph"/>
              <w:spacing w:before="20" w:line="125" w:lineRule="exact"/>
              <w:ind w:left="84"/>
              <w:jc w:val="center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-</w:t>
            </w:r>
          </w:p>
        </w:tc>
      </w:tr>
    </w:tbl>
    <w:p w14:paraId="6329F85A" w14:textId="77777777" w:rsidR="00DD3C0E" w:rsidRDefault="00A42753">
      <w:pPr>
        <w:spacing w:before="81"/>
        <w:ind w:left="141"/>
        <w:rPr>
          <w:sz w:val="11"/>
        </w:rPr>
      </w:pPr>
      <w:r>
        <w:rPr>
          <w:spacing w:val="-2"/>
          <w:w w:val="105"/>
          <w:sz w:val="11"/>
        </w:rPr>
        <w:t>*inne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zmniejszenia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–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wszystkie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wypłaty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dokonane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w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danym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okresie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rozliczeniowym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pomniejszone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o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wypłaty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nadpłat</w:t>
      </w:r>
    </w:p>
    <w:p w14:paraId="5C2990C6" w14:textId="77777777" w:rsidR="00DD3C0E" w:rsidRDefault="00DD3C0E">
      <w:pPr>
        <w:pStyle w:val="Tekstpodstawowy"/>
        <w:rPr>
          <w:sz w:val="11"/>
        </w:rPr>
      </w:pPr>
    </w:p>
    <w:p w14:paraId="41A3F457" w14:textId="77777777" w:rsidR="00DD3C0E" w:rsidRDefault="00DD3C0E">
      <w:pPr>
        <w:pStyle w:val="Tekstpodstawowy"/>
        <w:spacing w:before="36"/>
        <w:rPr>
          <w:sz w:val="11"/>
        </w:rPr>
      </w:pPr>
    </w:p>
    <w:p w14:paraId="49E18379" w14:textId="77777777" w:rsidR="00DD3C0E" w:rsidRDefault="00A42753">
      <w:pPr>
        <w:pStyle w:val="Tekstpodstawowy"/>
        <w:tabs>
          <w:tab w:val="left" w:pos="5148"/>
        </w:tabs>
        <w:spacing w:before="1"/>
        <w:ind w:left="806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103F5421" wp14:editId="688B2005">
                <wp:simplePos x="0" y="0"/>
                <wp:positionH relativeFrom="page">
                  <wp:posOffset>1057655</wp:posOffset>
                </wp:positionH>
                <wp:positionV relativeFrom="paragraph">
                  <wp:posOffset>124820</wp:posOffset>
                </wp:positionV>
                <wp:extent cx="2353945" cy="1306195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3945" cy="1306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5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84"/>
                              <w:gridCol w:w="721"/>
                              <w:gridCol w:w="660"/>
                              <w:gridCol w:w="1215"/>
                            </w:tblGrid>
                            <w:tr w:rsidR="00DD3C0E" w14:paraId="3FA99286" w14:textId="77777777">
                              <w:trPr>
                                <w:trHeight w:val="739"/>
                              </w:trPr>
                              <w:tc>
                                <w:tcPr>
                                  <w:tcW w:w="1084" w:type="dxa"/>
                                  <w:tcBorders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6D6095B" w14:textId="77777777" w:rsidR="00DD3C0E" w:rsidRDefault="00DD3C0E">
                                  <w:pPr>
                                    <w:pStyle w:val="TableParagraph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1C31CDF7" w14:textId="77777777" w:rsidR="00DD3C0E" w:rsidRDefault="00DD3C0E">
                                  <w:pPr>
                                    <w:pStyle w:val="TableParagraph"/>
                                    <w:spacing w:before="31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3DB73168" w14:textId="77777777" w:rsidR="00DD3C0E" w:rsidRDefault="00A42753">
                                  <w:pPr>
                                    <w:pStyle w:val="TableParagraph"/>
                                    <w:ind w:right="442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1"/>
                                    </w:rPr>
                                    <w:t>Lp.</w:t>
                                  </w:r>
                                </w:p>
                              </w:tc>
                              <w:tc>
                                <w:tcPr>
                                  <w:tcW w:w="721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7EF30DB" w14:textId="77777777" w:rsidR="00DD3C0E" w:rsidRDefault="00DD3C0E">
                                  <w:pPr>
                                    <w:pStyle w:val="TableParagraph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6E3225BC" w14:textId="77777777" w:rsidR="00DD3C0E" w:rsidRDefault="00DD3C0E">
                                  <w:pPr>
                                    <w:pStyle w:val="TableParagraph"/>
                                    <w:spacing w:before="34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14DE97E2" w14:textId="77777777" w:rsidR="00DD3C0E" w:rsidRDefault="00A42753">
                                  <w:pPr>
                                    <w:pStyle w:val="TableParagraph"/>
                                    <w:ind w:left="24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Tytuł</w:t>
                                  </w:r>
                                </w:p>
                              </w:tc>
                              <w:tc>
                                <w:tcPr>
                                  <w:tcW w:w="660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A7572DF" w14:textId="77777777" w:rsidR="00DD3C0E" w:rsidRDefault="00DD3C0E">
                                  <w:pPr>
                                    <w:pStyle w:val="TableParagraph"/>
                                    <w:spacing w:before="116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46C4B093" w14:textId="77777777" w:rsidR="00DD3C0E" w:rsidRDefault="00A42753">
                                  <w:pPr>
                                    <w:pStyle w:val="TableParagraph"/>
                                    <w:spacing w:line="150" w:lineRule="atLeast"/>
                                    <w:ind w:left="71" w:right="40" w:firstLine="26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Saldo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należności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wątpliwych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02B6CFE6" w14:textId="77777777" w:rsidR="00DD3C0E" w:rsidRDefault="00DD3C0E">
                                  <w:pPr>
                                    <w:pStyle w:val="TableParagraph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3A524B86" w14:textId="77777777" w:rsidR="00DD3C0E" w:rsidRDefault="00DD3C0E">
                                  <w:pPr>
                                    <w:pStyle w:val="TableParagraph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02282A87" w14:textId="77777777" w:rsidR="00DD3C0E" w:rsidRDefault="00DD3C0E">
                                  <w:pPr>
                                    <w:pStyle w:val="TableParagraph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59F4352A" w14:textId="77777777" w:rsidR="00DD3C0E" w:rsidRDefault="00DD3C0E">
                                  <w:pPr>
                                    <w:pStyle w:val="TableParagraph"/>
                                    <w:spacing w:before="31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08A867FA" w14:textId="77777777" w:rsidR="00DD3C0E" w:rsidRDefault="00A42753">
                                  <w:pPr>
                                    <w:pStyle w:val="TableParagraph"/>
                                    <w:spacing w:before="1"/>
                                    <w:ind w:left="61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odsetki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wątpliwe</w:t>
                                  </w:r>
                                </w:p>
                              </w:tc>
                            </w:tr>
                            <w:tr w:rsidR="00DD3C0E" w14:paraId="25E230B3" w14:textId="77777777">
                              <w:trPr>
                                <w:trHeight w:val="225"/>
                              </w:trPr>
                              <w:tc>
                                <w:tcPr>
                                  <w:tcW w:w="1084" w:type="dxa"/>
                                  <w:tcBorders>
                                    <w:top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766FB10" w14:textId="77777777" w:rsidR="00DD3C0E" w:rsidRDefault="00A42753">
                                  <w:pPr>
                                    <w:pStyle w:val="TableParagraph"/>
                                    <w:spacing w:before="71"/>
                                    <w:ind w:right="469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1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72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4BA9397" w14:textId="77777777" w:rsidR="00DD3C0E" w:rsidRDefault="00A42753">
                                  <w:pPr>
                                    <w:pStyle w:val="TableParagraph"/>
                                    <w:spacing w:before="40"/>
                                    <w:ind w:left="24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1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66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4BCEE95" w14:textId="77777777" w:rsidR="00DD3C0E" w:rsidRDefault="00A42753">
                                  <w:pPr>
                                    <w:pStyle w:val="TableParagraph"/>
                                    <w:spacing w:before="71"/>
                                    <w:ind w:left="40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1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</w:tcBorders>
                                </w:tcPr>
                                <w:p w14:paraId="4F19A52B" w14:textId="77777777" w:rsidR="00DD3C0E" w:rsidRDefault="00A42753">
                                  <w:pPr>
                                    <w:pStyle w:val="TableParagraph"/>
                                    <w:spacing w:before="71"/>
                                    <w:ind w:left="61" w:right="8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1"/>
                                    </w:rPr>
                                    <w:t>3a.</w:t>
                                  </w:r>
                                </w:p>
                              </w:tc>
                            </w:tr>
                            <w:tr w:rsidR="00DD3C0E" w14:paraId="5E8A8028" w14:textId="77777777">
                              <w:trPr>
                                <w:trHeight w:val="527"/>
                              </w:trPr>
                              <w:tc>
                                <w:tcPr>
                                  <w:tcW w:w="1084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717300D7" w14:textId="77777777" w:rsidR="00DD3C0E" w:rsidRDefault="00DD3C0E">
                                  <w:pPr>
                                    <w:pStyle w:val="TableParagraph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63F432B0" w14:textId="77777777" w:rsidR="00DD3C0E" w:rsidRDefault="00DD3C0E">
                                  <w:pPr>
                                    <w:pStyle w:val="TableParagraph"/>
                                    <w:spacing w:before="104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2A496A12" w14:textId="77777777" w:rsidR="00DD3C0E" w:rsidRDefault="00A42753">
                                  <w:pPr>
                                    <w:pStyle w:val="TableParagraph"/>
                                    <w:ind w:left="21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1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721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D77101A" w14:textId="77777777" w:rsidR="00DD3C0E" w:rsidRDefault="00A42753">
                                  <w:pPr>
                                    <w:pStyle w:val="TableParagraph"/>
                                    <w:spacing w:before="38" w:line="271" w:lineRule="auto"/>
                                    <w:ind w:left="27" w:right="177"/>
                                    <w:jc w:val="both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Należności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wątpliwe/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sporne</w:t>
                                  </w:r>
                                </w:p>
                              </w:tc>
                              <w:tc>
                                <w:tcPr>
                                  <w:tcW w:w="660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BB18DF0" w14:textId="77777777" w:rsidR="00DD3C0E" w:rsidRDefault="00DD3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259EF785" w14:textId="77777777" w:rsidR="00DD3C0E" w:rsidRDefault="00DD3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DD3C0E" w14:paraId="3A0CEA99" w14:textId="77777777">
                              <w:trPr>
                                <w:trHeight w:val="223"/>
                              </w:trPr>
                              <w:tc>
                                <w:tcPr>
                                  <w:tcW w:w="1084" w:type="dxa"/>
                                  <w:vMerge w:val="restart"/>
                                  <w:tcBorders>
                                    <w:left w:val="nil"/>
                                    <w:bottom w:val="nil"/>
                                    <w:right w:val="single" w:sz="2" w:space="0" w:color="000000"/>
                                  </w:tcBorders>
                                </w:tcPr>
                                <w:p w14:paraId="02636C61" w14:textId="77777777" w:rsidR="00DD3C0E" w:rsidRDefault="00A42753">
                                  <w:pPr>
                                    <w:pStyle w:val="TableParagraph"/>
                                    <w:spacing w:before="48"/>
                                    <w:ind w:right="3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1"/>
                                    </w:rPr>
                                    <w:t>tym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  <w:gridSpan w:val="2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4183A7" w14:textId="77777777" w:rsidR="00DD3C0E" w:rsidRDefault="00A42753">
                                  <w:pPr>
                                    <w:pStyle w:val="TableParagraph"/>
                                    <w:spacing w:before="67"/>
                                    <w:ind w:left="6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opłata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dodatkowa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vMerge w:val="restart"/>
                                  <w:tcBorders>
                                    <w:left w:val="single" w:sz="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5B648346" w14:textId="77777777" w:rsidR="00DD3C0E" w:rsidRDefault="00DD3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DD3C0E" w14:paraId="57175F06" w14:textId="77777777">
                              <w:trPr>
                                <w:trHeight w:val="218"/>
                              </w:trPr>
                              <w:tc>
                                <w:tcPr>
                                  <w:tcW w:w="108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2" w:space="0" w:color="000000"/>
                                  </w:tcBorders>
                                </w:tcPr>
                                <w:p w14:paraId="1C90C514" w14:textId="77777777" w:rsidR="00DD3C0E" w:rsidRDefault="00DD3C0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1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E54D67" w14:textId="77777777" w:rsidR="00DD3C0E" w:rsidRDefault="00A42753">
                                  <w:pPr>
                                    <w:pStyle w:val="TableParagraph"/>
                                    <w:spacing w:before="62"/>
                                    <w:ind w:left="6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opłata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za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przejazd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0FD77104" w14:textId="77777777" w:rsidR="00DD3C0E" w:rsidRDefault="00DD3C0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6A54857" w14:textId="77777777" w:rsidR="00DD3C0E" w:rsidRDefault="00DD3C0E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3F5421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83.3pt;margin-top:9.85pt;width:185.35pt;height:102.8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5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84"/>
                        <w:gridCol w:w="721"/>
                        <w:gridCol w:w="660"/>
                        <w:gridCol w:w="1215"/>
                      </w:tblGrid>
                      <w:tr w:rsidR="00DD3C0E" w14:paraId="3FA99286" w14:textId="77777777">
                        <w:trPr>
                          <w:trHeight w:val="739"/>
                        </w:trPr>
                        <w:tc>
                          <w:tcPr>
                            <w:tcW w:w="1084" w:type="dxa"/>
                            <w:tcBorders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6D6095B" w14:textId="77777777" w:rsidR="00DD3C0E" w:rsidRDefault="00DD3C0E">
                            <w:pPr>
                              <w:pStyle w:val="TableParagraph"/>
                              <w:rPr>
                                <w:sz w:val="11"/>
                              </w:rPr>
                            </w:pPr>
                          </w:p>
                          <w:p w14:paraId="1C31CDF7" w14:textId="77777777" w:rsidR="00DD3C0E" w:rsidRDefault="00DD3C0E">
                            <w:pPr>
                              <w:pStyle w:val="TableParagraph"/>
                              <w:spacing w:before="31"/>
                              <w:rPr>
                                <w:sz w:val="11"/>
                              </w:rPr>
                            </w:pPr>
                          </w:p>
                          <w:p w14:paraId="3DB73168" w14:textId="77777777" w:rsidR="00DD3C0E" w:rsidRDefault="00A42753">
                            <w:pPr>
                              <w:pStyle w:val="TableParagraph"/>
                              <w:ind w:right="442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1"/>
                              </w:rPr>
                              <w:t>Lp.</w:t>
                            </w:r>
                          </w:p>
                        </w:tc>
                        <w:tc>
                          <w:tcPr>
                            <w:tcW w:w="721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7EF30DB" w14:textId="77777777" w:rsidR="00DD3C0E" w:rsidRDefault="00DD3C0E">
                            <w:pPr>
                              <w:pStyle w:val="TableParagraph"/>
                              <w:rPr>
                                <w:sz w:val="11"/>
                              </w:rPr>
                            </w:pPr>
                          </w:p>
                          <w:p w14:paraId="6E3225BC" w14:textId="77777777" w:rsidR="00DD3C0E" w:rsidRDefault="00DD3C0E">
                            <w:pPr>
                              <w:pStyle w:val="TableParagraph"/>
                              <w:spacing w:before="34"/>
                              <w:rPr>
                                <w:sz w:val="11"/>
                              </w:rPr>
                            </w:pPr>
                          </w:p>
                          <w:p w14:paraId="14DE97E2" w14:textId="77777777" w:rsidR="00DD3C0E" w:rsidRDefault="00A42753">
                            <w:pPr>
                              <w:pStyle w:val="TableParagraph"/>
                              <w:ind w:left="24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Tytuł</w:t>
                            </w:r>
                          </w:p>
                        </w:tc>
                        <w:tc>
                          <w:tcPr>
                            <w:tcW w:w="660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A7572DF" w14:textId="77777777" w:rsidR="00DD3C0E" w:rsidRDefault="00DD3C0E">
                            <w:pPr>
                              <w:pStyle w:val="TableParagraph"/>
                              <w:spacing w:before="116"/>
                              <w:rPr>
                                <w:sz w:val="11"/>
                              </w:rPr>
                            </w:pPr>
                          </w:p>
                          <w:p w14:paraId="46C4B093" w14:textId="77777777" w:rsidR="00DD3C0E" w:rsidRDefault="00A42753">
                            <w:pPr>
                              <w:pStyle w:val="TableParagraph"/>
                              <w:spacing w:line="150" w:lineRule="atLeast"/>
                              <w:ind w:left="71" w:right="40" w:firstLine="26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Saldo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należności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wątpliwych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02B6CFE6" w14:textId="77777777" w:rsidR="00DD3C0E" w:rsidRDefault="00DD3C0E">
                            <w:pPr>
                              <w:pStyle w:val="TableParagraph"/>
                              <w:rPr>
                                <w:sz w:val="11"/>
                              </w:rPr>
                            </w:pPr>
                          </w:p>
                          <w:p w14:paraId="3A524B86" w14:textId="77777777" w:rsidR="00DD3C0E" w:rsidRDefault="00DD3C0E">
                            <w:pPr>
                              <w:pStyle w:val="TableParagraph"/>
                              <w:rPr>
                                <w:sz w:val="11"/>
                              </w:rPr>
                            </w:pPr>
                          </w:p>
                          <w:p w14:paraId="02282A87" w14:textId="77777777" w:rsidR="00DD3C0E" w:rsidRDefault="00DD3C0E">
                            <w:pPr>
                              <w:pStyle w:val="TableParagraph"/>
                              <w:rPr>
                                <w:sz w:val="11"/>
                              </w:rPr>
                            </w:pPr>
                          </w:p>
                          <w:p w14:paraId="59F4352A" w14:textId="77777777" w:rsidR="00DD3C0E" w:rsidRDefault="00DD3C0E">
                            <w:pPr>
                              <w:pStyle w:val="TableParagraph"/>
                              <w:spacing w:before="31"/>
                              <w:rPr>
                                <w:sz w:val="11"/>
                              </w:rPr>
                            </w:pPr>
                          </w:p>
                          <w:p w14:paraId="08A867FA" w14:textId="77777777" w:rsidR="00DD3C0E" w:rsidRDefault="00A42753">
                            <w:pPr>
                              <w:pStyle w:val="TableParagraph"/>
                              <w:spacing w:before="1"/>
                              <w:ind w:left="61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odsetki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wątpliwe</w:t>
                            </w:r>
                          </w:p>
                        </w:tc>
                      </w:tr>
                      <w:tr w:rsidR="00DD3C0E" w14:paraId="25E230B3" w14:textId="77777777">
                        <w:trPr>
                          <w:trHeight w:val="225"/>
                        </w:trPr>
                        <w:tc>
                          <w:tcPr>
                            <w:tcW w:w="1084" w:type="dxa"/>
                            <w:tcBorders>
                              <w:top w:val="single" w:sz="6" w:space="0" w:color="000000"/>
                              <w:right w:val="single" w:sz="6" w:space="0" w:color="000000"/>
                            </w:tcBorders>
                          </w:tcPr>
                          <w:p w14:paraId="6766FB10" w14:textId="77777777" w:rsidR="00DD3C0E" w:rsidRDefault="00A42753">
                            <w:pPr>
                              <w:pStyle w:val="TableParagraph"/>
                              <w:spacing w:before="71"/>
                              <w:ind w:right="469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1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721" w:type="dxa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4BA9397" w14:textId="77777777" w:rsidR="00DD3C0E" w:rsidRDefault="00A42753">
                            <w:pPr>
                              <w:pStyle w:val="TableParagraph"/>
                              <w:spacing w:before="40"/>
                              <w:ind w:left="24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1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660" w:type="dxa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4BCEE95" w14:textId="77777777" w:rsidR="00DD3C0E" w:rsidRDefault="00A42753">
                            <w:pPr>
                              <w:pStyle w:val="TableParagraph"/>
                              <w:spacing w:before="71"/>
                              <w:ind w:left="40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1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6" w:space="0" w:color="000000"/>
                              <w:left w:val="single" w:sz="6" w:space="0" w:color="000000"/>
                            </w:tcBorders>
                          </w:tcPr>
                          <w:p w14:paraId="4F19A52B" w14:textId="77777777" w:rsidR="00DD3C0E" w:rsidRDefault="00A42753">
                            <w:pPr>
                              <w:pStyle w:val="TableParagraph"/>
                              <w:spacing w:before="71"/>
                              <w:ind w:left="61" w:right="8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1"/>
                              </w:rPr>
                              <w:t>3a.</w:t>
                            </w:r>
                          </w:p>
                        </w:tc>
                      </w:tr>
                      <w:tr w:rsidR="00DD3C0E" w14:paraId="5E8A8028" w14:textId="77777777">
                        <w:trPr>
                          <w:trHeight w:val="527"/>
                        </w:trPr>
                        <w:tc>
                          <w:tcPr>
                            <w:tcW w:w="1084" w:type="dxa"/>
                            <w:tcBorders>
                              <w:right w:val="single" w:sz="6" w:space="0" w:color="000000"/>
                            </w:tcBorders>
                          </w:tcPr>
                          <w:p w14:paraId="717300D7" w14:textId="77777777" w:rsidR="00DD3C0E" w:rsidRDefault="00DD3C0E">
                            <w:pPr>
                              <w:pStyle w:val="TableParagraph"/>
                              <w:rPr>
                                <w:sz w:val="11"/>
                              </w:rPr>
                            </w:pPr>
                          </w:p>
                          <w:p w14:paraId="63F432B0" w14:textId="77777777" w:rsidR="00DD3C0E" w:rsidRDefault="00DD3C0E">
                            <w:pPr>
                              <w:pStyle w:val="TableParagraph"/>
                              <w:spacing w:before="104"/>
                              <w:rPr>
                                <w:sz w:val="11"/>
                              </w:rPr>
                            </w:pPr>
                          </w:p>
                          <w:p w14:paraId="2A496A12" w14:textId="77777777" w:rsidR="00DD3C0E" w:rsidRDefault="00A42753">
                            <w:pPr>
                              <w:pStyle w:val="TableParagraph"/>
                              <w:ind w:left="21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1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721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D77101A" w14:textId="77777777" w:rsidR="00DD3C0E" w:rsidRDefault="00A42753">
                            <w:pPr>
                              <w:pStyle w:val="TableParagraph"/>
                              <w:spacing w:before="38" w:line="271" w:lineRule="auto"/>
                              <w:ind w:left="27" w:right="177"/>
                              <w:jc w:val="both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Należności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wątpliwe/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sporne</w:t>
                            </w:r>
                          </w:p>
                        </w:tc>
                        <w:tc>
                          <w:tcPr>
                            <w:tcW w:w="660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BB18DF0" w14:textId="77777777" w:rsidR="00DD3C0E" w:rsidRDefault="00DD3C0E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215" w:type="dxa"/>
                            <w:tcBorders>
                              <w:left w:val="single" w:sz="6" w:space="0" w:color="000000"/>
                            </w:tcBorders>
                          </w:tcPr>
                          <w:p w14:paraId="259EF785" w14:textId="77777777" w:rsidR="00DD3C0E" w:rsidRDefault="00DD3C0E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</w:tr>
                      <w:tr w:rsidR="00DD3C0E" w14:paraId="3A0CEA99" w14:textId="77777777">
                        <w:trPr>
                          <w:trHeight w:val="223"/>
                        </w:trPr>
                        <w:tc>
                          <w:tcPr>
                            <w:tcW w:w="1084" w:type="dxa"/>
                            <w:vMerge w:val="restart"/>
                            <w:tcBorders>
                              <w:left w:val="nil"/>
                              <w:bottom w:val="nil"/>
                              <w:right w:val="single" w:sz="2" w:space="0" w:color="000000"/>
                            </w:tcBorders>
                          </w:tcPr>
                          <w:p w14:paraId="02636C61" w14:textId="77777777" w:rsidR="00DD3C0E" w:rsidRDefault="00A42753">
                            <w:pPr>
                              <w:pStyle w:val="TableParagraph"/>
                              <w:spacing w:before="48"/>
                              <w:ind w:right="3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w</w:t>
                            </w:r>
                            <w:r>
                              <w:rPr>
                                <w:spacing w:val="-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1"/>
                              </w:rPr>
                              <w:t>tym</w:t>
                            </w:r>
                          </w:p>
                        </w:tc>
                        <w:tc>
                          <w:tcPr>
                            <w:tcW w:w="1381" w:type="dxa"/>
                            <w:gridSpan w:val="2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4183A7" w14:textId="77777777" w:rsidR="00DD3C0E" w:rsidRDefault="00A42753">
                            <w:pPr>
                              <w:pStyle w:val="TableParagraph"/>
                              <w:spacing w:before="67"/>
                              <w:ind w:left="68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opłata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dodatkowa</w:t>
                            </w:r>
                          </w:p>
                        </w:tc>
                        <w:tc>
                          <w:tcPr>
                            <w:tcW w:w="1215" w:type="dxa"/>
                            <w:vMerge w:val="restart"/>
                            <w:tcBorders>
                              <w:left w:val="single" w:sz="2" w:space="0" w:color="000000"/>
                              <w:bottom w:val="nil"/>
                              <w:right w:val="nil"/>
                            </w:tcBorders>
                          </w:tcPr>
                          <w:p w14:paraId="5B648346" w14:textId="77777777" w:rsidR="00DD3C0E" w:rsidRDefault="00DD3C0E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</w:tr>
                      <w:tr w:rsidR="00DD3C0E" w14:paraId="57175F06" w14:textId="77777777">
                        <w:trPr>
                          <w:trHeight w:val="218"/>
                        </w:trPr>
                        <w:tc>
                          <w:tcPr>
                            <w:tcW w:w="108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single" w:sz="2" w:space="0" w:color="000000"/>
                            </w:tcBorders>
                          </w:tcPr>
                          <w:p w14:paraId="1C90C514" w14:textId="77777777" w:rsidR="00DD3C0E" w:rsidRDefault="00DD3C0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381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E54D67" w14:textId="77777777" w:rsidR="00DD3C0E" w:rsidRDefault="00A42753">
                            <w:pPr>
                              <w:pStyle w:val="TableParagraph"/>
                              <w:spacing w:before="62"/>
                              <w:ind w:left="68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opłata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za</w:t>
                            </w:r>
                            <w:r>
                              <w:rPr>
                                <w:spacing w:val="-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przejazd</w:t>
                            </w:r>
                          </w:p>
                        </w:tc>
                        <w:tc>
                          <w:tcPr>
                            <w:tcW w:w="1215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nil"/>
                              <w:right w:val="nil"/>
                            </w:tcBorders>
                          </w:tcPr>
                          <w:p w14:paraId="0FD77104" w14:textId="77777777" w:rsidR="00DD3C0E" w:rsidRDefault="00DD3C0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36A54857" w14:textId="77777777" w:rsidR="00DD3C0E" w:rsidRDefault="00DD3C0E">
                      <w:pPr>
                        <w:pStyle w:val="Tekstpodstawowy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C585C33" wp14:editId="24D5D816">
                <wp:simplePos x="0" y="0"/>
                <wp:positionH relativeFrom="page">
                  <wp:posOffset>3815207</wp:posOffset>
                </wp:positionH>
                <wp:positionV relativeFrom="paragraph">
                  <wp:posOffset>124820</wp:posOffset>
                </wp:positionV>
                <wp:extent cx="1298575" cy="1010919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98575" cy="101091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5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362"/>
                              <w:gridCol w:w="659"/>
                            </w:tblGrid>
                            <w:tr w:rsidR="00DD3C0E" w14:paraId="6A988516" w14:textId="77777777">
                              <w:trPr>
                                <w:trHeight w:val="739"/>
                              </w:trPr>
                              <w:tc>
                                <w:tcPr>
                                  <w:tcW w:w="1362" w:type="dxa"/>
                                  <w:tcBorders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F533B09" w14:textId="77777777" w:rsidR="00DD3C0E" w:rsidRDefault="00DD3C0E">
                                  <w:pPr>
                                    <w:pStyle w:val="TableParagraph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670CB118" w14:textId="77777777" w:rsidR="00DD3C0E" w:rsidRDefault="00DD3C0E">
                                  <w:pPr>
                                    <w:pStyle w:val="TableParagraph"/>
                                    <w:spacing w:before="24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6CF2C40D" w14:textId="77777777" w:rsidR="00DD3C0E" w:rsidRDefault="00A42753">
                                  <w:pPr>
                                    <w:pStyle w:val="TableParagraph"/>
                                    <w:ind w:left="17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Tytuł</w:t>
                                  </w:r>
                                </w:p>
                              </w:tc>
                              <w:tc>
                                <w:tcPr>
                                  <w:tcW w:w="659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38581ADD" w14:textId="77777777" w:rsidR="00DD3C0E" w:rsidRDefault="00DD3C0E">
                                  <w:pPr>
                                    <w:pStyle w:val="TableParagraph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270B58BE" w14:textId="77777777" w:rsidR="00DD3C0E" w:rsidRDefault="00DD3C0E">
                                  <w:pPr>
                                    <w:pStyle w:val="TableParagraph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79583D4C" w14:textId="77777777" w:rsidR="00DD3C0E" w:rsidRDefault="00DD3C0E">
                                  <w:pPr>
                                    <w:pStyle w:val="TableParagraph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4934895D" w14:textId="77777777" w:rsidR="00DD3C0E" w:rsidRDefault="00DD3C0E">
                                  <w:pPr>
                                    <w:pStyle w:val="TableParagraph"/>
                                    <w:spacing w:before="31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7F869F41" w14:textId="77777777" w:rsidR="00DD3C0E" w:rsidRDefault="00A42753">
                                  <w:pPr>
                                    <w:pStyle w:val="TableParagraph"/>
                                    <w:spacing w:before="1"/>
                                    <w:ind w:left="32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odsetki</w:t>
                                  </w:r>
                                </w:p>
                              </w:tc>
                            </w:tr>
                            <w:tr w:rsidR="00DD3C0E" w14:paraId="440BE364" w14:textId="77777777">
                              <w:trPr>
                                <w:trHeight w:val="225"/>
                              </w:trPr>
                              <w:tc>
                                <w:tcPr>
                                  <w:tcW w:w="1362" w:type="dxa"/>
                                  <w:tcBorders>
                                    <w:top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8367C39" w14:textId="77777777" w:rsidR="00DD3C0E" w:rsidRDefault="00A42753">
                                  <w:pPr>
                                    <w:pStyle w:val="TableParagraph"/>
                                    <w:spacing w:before="59"/>
                                    <w:ind w:left="17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1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65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</w:tcBorders>
                                </w:tcPr>
                                <w:p w14:paraId="5D4891BD" w14:textId="77777777" w:rsidR="00DD3C0E" w:rsidRDefault="00A42753">
                                  <w:pPr>
                                    <w:pStyle w:val="TableParagraph"/>
                                    <w:spacing w:before="71"/>
                                    <w:ind w:left="46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1"/>
                                    </w:rPr>
                                    <w:t>2.</w:t>
                                  </w:r>
                                </w:p>
                              </w:tc>
                            </w:tr>
                            <w:tr w:rsidR="00DD3C0E" w14:paraId="4D726CE8" w14:textId="77777777">
                              <w:trPr>
                                <w:trHeight w:val="527"/>
                              </w:trPr>
                              <w:tc>
                                <w:tcPr>
                                  <w:tcW w:w="1362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171F441B" w14:textId="77777777" w:rsidR="00DD3C0E" w:rsidRDefault="00DD3C0E">
                                  <w:pPr>
                                    <w:pStyle w:val="TableParagraph"/>
                                    <w:spacing w:before="59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25846BF1" w14:textId="77777777" w:rsidR="00DD3C0E" w:rsidRDefault="00A42753">
                                  <w:pPr>
                                    <w:pStyle w:val="TableParagraph"/>
                                    <w:spacing w:line="150" w:lineRule="atLeast"/>
                                    <w:ind w:left="21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Odsetki od niezapłaconych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należności</w:t>
                                  </w:r>
                                </w:p>
                              </w:tc>
                              <w:tc>
                                <w:tcPr>
                                  <w:tcW w:w="659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642DD5DD" w14:textId="77777777" w:rsidR="00DD3C0E" w:rsidRDefault="00DD3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C8D028" w14:textId="77777777" w:rsidR="00DD3C0E" w:rsidRDefault="00DD3C0E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585C33" id="Textbox 2" o:spid="_x0000_s1027" type="#_x0000_t202" style="position:absolute;left:0;text-align:left;margin-left:300.4pt;margin-top:9.85pt;width:102.25pt;height:79.6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5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362"/>
                        <w:gridCol w:w="659"/>
                      </w:tblGrid>
                      <w:tr w:rsidR="00DD3C0E" w14:paraId="6A988516" w14:textId="77777777">
                        <w:trPr>
                          <w:trHeight w:val="739"/>
                        </w:trPr>
                        <w:tc>
                          <w:tcPr>
                            <w:tcW w:w="1362" w:type="dxa"/>
                            <w:tcBorders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F533B09" w14:textId="77777777" w:rsidR="00DD3C0E" w:rsidRDefault="00DD3C0E">
                            <w:pPr>
                              <w:pStyle w:val="TableParagraph"/>
                              <w:rPr>
                                <w:sz w:val="11"/>
                              </w:rPr>
                            </w:pPr>
                          </w:p>
                          <w:p w14:paraId="670CB118" w14:textId="77777777" w:rsidR="00DD3C0E" w:rsidRDefault="00DD3C0E">
                            <w:pPr>
                              <w:pStyle w:val="TableParagraph"/>
                              <w:spacing w:before="24"/>
                              <w:rPr>
                                <w:sz w:val="11"/>
                              </w:rPr>
                            </w:pPr>
                          </w:p>
                          <w:p w14:paraId="6CF2C40D" w14:textId="77777777" w:rsidR="00DD3C0E" w:rsidRDefault="00A42753">
                            <w:pPr>
                              <w:pStyle w:val="TableParagraph"/>
                              <w:ind w:left="17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Tytuł</w:t>
                            </w:r>
                          </w:p>
                        </w:tc>
                        <w:tc>
                          <w:tcPr>
                            <w:tcW w:w="659" w:type="dxa"/>
                            <w:tcBorders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38581ADD" w14:textId="77777777" w:rsidR="00DD3C0E" w:rsidRDefault="00DD3C0E">
                            <w:pPr>
                              <w:pStyle w:val="TableParagraph"/>
                              <w:rPr>
                                <w:sz w:val="11"/>
                              </w:rPr>
                            </w:pPr>
                          </w:p>
                          <w:p w14:paraId="270B58BE" w14:textId="77777777" w:rsidR="00DD3C0E" w:rsidRDefault="00DD3C0E">
                            <w:pPr>
                              <w:pStyle w:val="TableParagraph"/>
                              <w:rPr>
                                <w:sz w:val="11"/>
                              </w:rPr>
                            </w:pPr>
                          </w:p>
                          <w:p w14:paraId="79583D4C" w14:textId="77777777" w:rsidR="00DD3C0E" w:rsidRDefault="00DD3C0E">
                            <w:pPr>
                              <w:pStyle w:val="TableParagraph"/>
                              <w:rPr>
                                <w:sz w:val="11"/>
                              </w:rPr>
                            </w:pPr>
                          </w:p>
                          <w:p w14:paraId="4934895D" w14:textId="77777777" w:rsidR="00DD3C0E" w:rsidRDefault="00DD3C0E">
                            <w:pPr>
                              <w:pStyle w:val="TableParagraph"/>
                              <w:spacing w:before="31"/>
                              <w:rPr>
                                <w:sz w:val="11"/>
                              </w:rPr>
                            </w:pPr>
                          </w:p>
                          <w:p w14:paraId="7F869F41" w14:textId="77777777" w:rsidR="00DD3C0E" w:rsidRDefault="00A42753">
                            <w:pPr>
                              <w:pStyle w:val="TableParagraph"/>
                              <w:spacing w:before="1"/>
                              <w:ind w:left="32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odsetki</w:t>
                            </w:r>
                          </w:p>
                        </w:tc>
                      </w:tr>
                      <w:tr w:rsidR="00DD3C0E" w14:paraId="440BE364" w14:textId="77777777">
                        <w:trPr>
                          <w:trHeight w:val="225"/>
                        </w:trPr>
                        <w:tc>
                          <w:tcPr>
                            <w:tcW w:w="1362" w:type="dxa"/>
                            <w:tcBorders>
                              <w:top w:val="single" w:sz="6" w:space="0" w:color="000000"/>
                              <w:right w:val="single" w:sz="6" w:space="0" w:color="000000"/>
                            </w:tcBorders>
                          </w:tcPr>
                          <w:p w14:paraId="78367C39" w14:textId="77777777" w:rsidR="00DD3C0E" w:rsidRDefault="00A42753">
                            <w:pPr>
                              <w:pStyle w:val="TableParagraph"/>
                              <w:spacing w:before="59"/>
                              <w:ind w:left="17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1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659" w:type="dxa"/>
                            <w:tcBorders>
                              <w:top w:val="single" w:sz="6" w:space="0" w:color="000000"/>
                              <w:left w:val="single" w:sz="6" w:space="0" w:color="000000"/>
                            </w:tcBorders>
                          </w:tcPr>
                          <w:p w14:paraId="5D4891BD" w14:textId="77777777" w:rsidR="00DD3C0E" w:rsidRDefault="00A42753">
                            <w:pPr>
                              <w:pStyle w:val="TableParagraph"/>
                              <w:spacing w:before="71"/>
                              <w:ind w:left="46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1"/>
                              </w:rPr>
                              <w:t>2.</w:t>
                            </w:r>
                          </w:p>
                        </w:tc>
                      </w:tr>
                      <w:tr w:rsidR="00DD3C0E" w14:paraId="4D726CE8" w14:textId="77777777">
                        <w:trPr>
                          <w:trHeight w:val="527"/>
                        </w:trPr>
                        <w:tc>
                          <w:tcPr>
                            <w:tcW w:w="1362" w:type="dxa"/>
                            <w:tcBorders>
                              <w:right w:val="single" w:sz="6" w:space="0" w:color="000000"/>
                            </w:tcBorders>
                          </w:tcPr>
                          <w:p w14:paraId="171F441B" w14:textId="77777777" w:rsidR="00DD3C0E" w:rsidRDefault="00DD3C0E">
                            <w:pPr>
                              <w:pStyle w:val="TableParagraph"/>
                              <w:spacing w:before="59"/>
                              <w:rPr>
                                <w:sz w:val="11"/>
                              </w:rPr>
                            </w:pPr>
                          </w:p>
                          <w:p w14:paraId="25846BF1" w14:textId="77777777" w:rsidR="00DD3C0E" w:rsidRDefault="00A42753">
                            <w:pPr>
                              <w:pStyle w:val="TableParagraph"/>
                              <w:spacing w:line="150" w:lineRule="atLeast"/>
                              <w:ind w:left="21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Odsetki od niezapłaconych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należności</w:t>
                            </w:r>
                          </w:p>
                        </w:tc>
                        <w:tc>
                          <w:tcPr>
                            <w:tcW w:w="659" w:type="dxa"/>
                            <w:tcBorders>
                              <w:left w:val="single" w:sz="6" w:space="0" w:color="000000"/>
                            </w:tcBorders>
                          </w:tcPr>
                          <w:p w14:paraId="642DD5DD" w14:textId="77777777" w:rsidR="00DD3C0E" w:rsidRDefault="00DD3C0E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</w:tr>
                    </w:tbl>
                    <w:p w14:paraId="39C8D028" w14:textId="77777777" w:rsidR="00DD3C0E" w:rsidRDefault="00DD3C0E">
                      <w:pPr>
                        <w:pStyle w:val="Tekstpodstawowy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t>Saldo</w:t>
      </w:r>
      <w:r>
        <w:rPr>
          <w:spacing w:val="8"/>
        </w:rPr>
        <w:t xml:space="preserve"> </w:t>
      </w:r>
      <w:r>
        <w:t>należności</w:t>
      </w:r>
      <w:r>
        <w:rPr>
          <w:spacing w:val="9"/>
        </w:rPr>
        <w:t xml:space="preserve"> </w:t>
      </w:r>
      <w:r>
        <w:t>wątpliwych/spornych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koniec</w:t>
      </w:r>
      <w:r>
        <w:rPr>
          <w:spacing w:val="8"/>
        </w:rPr>
        <w:t xml:space="preserve"> </w:t>
      </w:r>
      <w:r>
        <w:rPr>
          <w:spacing w:val="-2"/>
        </w:rPr>
        <w:t>kwartału:</w:t>
      </w:r>
      <w:r>
        <w:tab/>
        <w:t>Odsetki</w:t>
      </w:r>
      <w:r>
        <w:rPr>
          <w:spacing w:val="7"/>
        </w:rPr>
        <w:t xml:space="preserve"> </w:t>
      </w:r>
      <w:r>
        <w:t>od</w:t>
      </w:r>
      <w:r>
        <w:rPr>
          <w:spacing w:val="8"/>
        </w:rPr>
        <w:t xml:space="preserve"> </w:t>
      </w:r>
      <w:r>
        <w:t>niezapłaconych</w:t>
      </w:r>
      <w:r>
        <w:rPr>
          <w:spacing w:val="8"/>
        </w:rPr>
        <w:t xml:space="preserve"> </w:t>
      </w:r>
      <w:r>
        <w:t>należności</w:t>
      </w:r>
      <w:r>
        <w:rPr>
          <w:spacing w:val="8"/>
        </w:rPr>
        <w:t xml:space="preserve"> </w:t>
      </w:r>
      <w:r>
        <w:t>na</w:t>
      </w:r>
      <w:r>
        <w:rPr>
          <w:spacing w:val="8"/>
        </w:rPr>
        <w:t xml:space="preserve"> </w:t>
      </w:r>
      <w:r>
        <w:t>koniec</w:t>
      </w:r>
      <w:r>
        <w:rPr>
          <w:spacing w:val="6"/>
        </w:rPr>
        <w:t xml:space="preserve"> </w:t>
      </w:r>
      <w:r>
        <w:rPr>
          <w:spacing w:val="-2"/>
        </w:rPr>
        <w:t>kwartału:</w:t>
      </w:r>
    </w:p>
    <w:p w14:paraId="6B7D98F0" w14:textId="77777777" w:rsidR="00DD3C0E" w:rsidRDefault="00DD3C0E">
      <w:pPr>
        <w:pStyle w:val="Tekstpodstawowy"/>
        <w:spacing w:before="6"/>
        <w:rPr>
          <w:sz w:val="19"/>
        </w:rPr>
      </w:pPr>
    </w:p>
    <w:tbl>
      <w:tblPr>
        <w:tblStyle w:val="TableNormal"/>
        <w:tblW w:w="0" w:type="auto"/>
        <w:tblInd w:w="1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43"/>
        <w:gridCol w:w="660"/>
      </w:tblGrid>
      <w:tr w:rsidR="00DD3C0E" w14:paraId="458F5614" w14:textId="77777777">
        <w:trPr>
          <w:trHeight w:val="184"/>
        </w:trPr>
        <w:tc>
          <w:tcPr>
            <w:tcW w:w="50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1232D" w14:textId="77777777" w:rsidR="00DD3C0E" w:rsidRDefault="00A42753">
            <w:pPr>
              <w:pStyle w:val="TableParagraph"/>
              <w:spacing w:line="165" w:lineRule="exact"/>
              <w:ind w:left="45"/>
              <w:rPr>
                <w:sz w:val="18"/>
              </w:rPr>
            </w:pPr>
            <w:r>
              <w:rPr>
                <w:sz w:val="18"/>
              </w:rPr>
              <w:t>Środki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nieprzekazane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koniec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miesiąca:</w:t>
            </w:r>
          </w:p>
        </w:tc>
      </w:tr>
      <w:tr w:rsidR="00DD3C0E" w14:paraId="5BD41A31" w14:textId="77777777">
        <w:trPr>
          <w:trHeight w:val="163"/>
        </w:trPr>
        <w:tc>
          <w:tcPr>
            <w:tcW w:w="4343" w:type="dxa"/>
            <w:tcBorders>
              <w:top w:val="nil"/>
              <w:left w:val="nil"/>
              <w:bottom w:val="nil"/>
            </w:tcBorders>
          </w:tcPr>
          <w:p w14:paraId="26E62A37" w14:textId="77777777" w:rsidR="00DD3C0E" w:rsidRDefault="00A42753">
            <w:pPr>
              <w:pStyle w:val="TableParagraph"/>
              <w:spacing w:before="22" w:line="122" w:lineRule="exact"/>
              <w:ind w:left="35"/>
              <w:rPr>
                <w:sz w:val="11"/>
              </w:rPr>
            </w:pPr>
            <w:r>
              <w:rPr>
                <w:w w:val="105"/>
                <w:sz w:val="11"/>
              </w:rPr>
              <w:t>a.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stan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rachunku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bankowego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na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koniec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m-</w:t>
            </w:r>
            <w:r>
              <w:rPr>
                <w:spacing w:val="-5"/>
                <w:w w:val="105"/>
                <w:sz w:val="11"/>
              </w:rPr>
              <w:t>ca:</w:t>
            </w:r>
          </w:p>
        </w:tc>
        <w:tc>
          <w:tcPr>
            <w:tcW w:w="660" w:type="dxa"/>
            <w:tcBorders>
              <w:bottom w:val="single" w:sz="6" w:space="0" w:color="000000"/>
            </w:tcBorders>
          </w:tcPr>
          <w:p w14:paraId="66EE3780" w14:textId="77777777" w:rsidR="00DD3C0E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D3C0E" w14:paraId="068DD24C" w14:textId="77777777">
        <w:trPr>
          <w:trHeight w:val="169"/>
        </w:trPr>
        <w:tc>
          <w:tcPr>
            <w:tcW w:w="4343" w:type="dxa"/>
            <w:tcBorders>
              <w:top w:val="nil"/>
              <w:left w:val="nil"/>
              <w:bottom w:val="nil"/>
            </w:tcBorders>
          </w:tcPr>
          <w:p w14:paraId="72FDAAD5" w14:textId="77777777" w:rsidR="00DD3C0E" w:rsidRDefault="00A42753">
            <w:pPr>
              <w:pStyle w:val="TableParagraph"/>
              <w:spacing w:before="28" w:line="122" w:lineRule="exact"/>
              <w:ind w:left="35"/>
              <w:rPr>
                <w:sz w:val="11"/>
              </w:rPr>
            </w:pPr>
            <w:r>
              <w:rPr>
                <w:w w:val="105"/>
                <w:sz w:val="11"/>
              </w:rPr>
              <w:t>b.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stan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gotówki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w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kasach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na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koniec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m-</w:t>
            </w:r>
            <w:r>
              <w:rPr>
                <w:spacing w:val="-5"/>
                <w:w w:val="105"/>
                <w:sz w:val="11"/>
              </w:rPr>
              <w:t>ca: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14:paraId="088F8FD7" w14:textId="77777777" w:rsidR="00DD3C0E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D3C0E" w14:paraId="20C29B42" w14:textId="77777777">
        <w:trPr>
          <w:trHeight w:val="170"/>
        </w:trPr>
        <w:tc>
          <w:tcPr>
            <w:tcW w:w="4343" w:type="dxa"/>
            <w:tcBorders>
              <w:top w:val="nil"/>
              <w:left w:val="nil"/>
              <w:bottom w:val="nil"/>
            </w:tcBorders>
          </w:tcPr>
          <w:p w14:paraId="09C96104" w14:textId="77777777" w:rsidR="00DD3C0E" w:rsidRDefault="00A42753">
            <w:pPr>
              <w:pStyle w:val="TableParagraph"/>
              <w:spacing w:before="25" w:line="125" w:lineRule="exact"/>
              <w:ind w:left="35"/>
              <w:rPr>
                <w:sz w:val="11"/>
              </w:rPr>
            </w:pPr>
            <w:r>
              <w:rPr>
                <w:w w:val="105"/>
                <w:sz w:val="11"/>
              </w:rPr>
              <w:t>c.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gotówka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w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drodze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(wpłata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zamknięta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do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banku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księgowana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w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m-</w:t>
            </w:r>
            <w:r>
              <w:rPr>
                <w:spacing w:val="-2"/>
                <w:w w:val="105"/>
                <w:sz w:val="11"/>
              </w:rPr>
              <w:t>c/rok</w:t>
            </w:r>
          </w:p>
        </w:tc>
        <w:tc>
          <w:tcPr>
            <w:tcW w:w="660" w:type="dxa"/>
            <w:tcBorders>
              <w:top w:val="single" w:sz="6" w:space="0" w:color="000000"/>
            </w:tcBorders>
          </w:tcPr>
          <w:p w14:paraId="0D9B7ACC" w14:textId="77777777" w:rsidR="00DD3C0E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D3C0E" w14:paraId="5AEB944A" w14:textId="77777777">
        <w:trPr>
          <w:trHeight w:val="164"/>
        </w:trPr>
        <w:tc>
          <w:tcPr>
            <w:tcW w:w="50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B00D3" w14:textId="77777777" w:rsidR="00DD3C0E" w:rsidRDefault="00A42753">
            <w:pPr>
              <w:pStyle w:val="TableParagraph"/>
              <w:spacing w:before="19" w:line="125" w:lineRule="exact"/>
              <w:ind w:left="35"/>
              <w:rPr>
                <w:sz w:val="11"/>
              </w:rPr>
            </w:pPr>
            <w:r>
              <w:rPr>
                <w:w w:val="105"/>
                <w:sz w:val="11"/>
              </w:rPr>
              <w:t>d.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inne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nieprzekazane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środki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na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koniec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m-ca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(podać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jakie):</w:t>
            </w:r>
          </w:p>
        </w:tc>
      </w:tr>
      <w:tr w:rsidR="00DD3C0E" w14:paraId="125B414A" w14:textId="77777777">
        <w:trPr>
          <w:trHeight w:val="163"/>
        </w:trPr>
        <w:tc>
          <w:tcPr>
            <w:tcW w:w="4343" w:type="dxa"/>
            <w:tcBorders>
              <w:top w:val="nil"/>
              <w:left w:val="nil"/>
              <w:bottom w:val="single" w:sz="2" w:space="0" w:color="000000"/>
            </w:tcBorders>
          </w:tcPr>
          <w:p w14:paraId="1AA4BB78" w14:textId="77777777" w:rsidR="00DD3C0E" w:rsidRDefault="00A42753">
            <w:pPr>
              <w:pStyle w:val="TableParagraph"/>
              <w:spacing w:before="22" w:line="122" w:lineRule="exact"/>
              <w:ind w:left="35"/>
              <w:rPr>
                <w:sz w:val="11"/>
              </w:rPr>
            </w:pPr>
            <w:r>
              <w:rPr>
                <w:w w:val="105"/>
                <w:sz w:val="11"/>
              </w:rPr>
              <w:t>e.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opłaty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bank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itp..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do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zrefundowania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w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m-</w:t>
            </w:r>
            <w:r>
              <w:rPr>
                <w:spacing w:val="-4"/>
                <w:w w:val="105"/>
                <w:sz w:val="11"/>
              </w:rPr>
              <w:t>c/rok</w:t>
            </w:r>
          </w:p>
        </w:tc>
        <w:tc>
          <w:tcPr>
            <w:tcW w:w="660" w:type="dxa"/>
            <w:tcBorders>
              <w:bottom w:val="single" w:sz="6" w:space="0" w:color="000000"/>
            </w:tcBorders>
          </w:tcPr>
          <w:p w14:paraId="3CB8A33D" w14:textId="77777777" w:rsidR="00DD3C0E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D3C0E" w14:paraId="3F40A5DB" w14:textId="77777777">
        <w:trPr>
          <w:trHeight w:val="169"/>
        </w:trPr>
        <w:tc>
          <w:tcPr>
            <w:tcW w:w="434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 w14:paraId="51E47D76" w14:textId="77777777" w:rsidR="00DD3C0E" w:rsidRDefault="00A42753">
            <w:pPr>
              <w:pStyle w:val="TableParagraph"/>
              <w:spacing w:before="28" w:line="122" w:lineRule="exact"/>
              <w:ind w:left="35"/>
              <w:rPr>
                <w:sz w:val="11"/>
              </w:rPr>
            </w:pPr>
            <w:r>
              <w:rPr>
                <w:w w:val="105"/>
                <w:sz w:val="11"/>
              </w:rPr>
              <w:t>f.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środki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z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terminali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płatniczych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proofErr w:type="spellStart"/>
            <w:r>
              <w:rPr>
                <w:w w:val="105"/>
                <w:sz w:val="11"/>
              </w:rPr>
              <w:t>elavon</w:t>
            </w:r>
            <w:proofErr w:type="spellEnd"/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w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drodze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14:paraId="45ADFFF1" w14:textId="77777777" w:rsidR="00DD3C0E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D3C0E" w14:paraId="74164E93" w14:textId="77777777">
        <w:trPr>
          <w:trHeight w:val="169"/>
        </w:trPr>
        <w:tc>
          <w:tcPr>
            <w:tcW w:w="434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 w14:paraId="2E278C37" w14:textId="77777777" w:rsidR="00DD3C0E" w:rsidRDefault="00A42753">
            <w:pPr>
              <w:pStyle w:val="TableParagraph"/>
              <w:spacing w:before="28" w:line="122" w:lineRule="exact"/>
              <w:ind w:left="35"/>
              <w:rPr>
                <w:sz w:val="11"/>
              </w:rPr>
            </w:pPr>
            <w:r>
              <w:rPr>
                <w:w w:val="105"/>
                <w:sz w:val="11"/>
              </w:rPr>
              <w:t>g.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inne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14:paraId="3E3AE2A9" w14:textId="77777777" w:rsidR="00DD3C0E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D3C0E" w14:paraId="4BEE33A5" w14:textId="77777777">
        <w:trPr>
          <w:trHeight w:val="171"/>
        </w:trPr>
        <w:tc>
          <w:tcPr>
            <w:tcW w:w="434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 w14:paraId="16D14DCC" w14:textId="77777777" w:rsidR="00DD3C0E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</w:tcBorders>
          </w:tcPr>
          <w:p w14:paraId="76A25044" w14:textId="77777777" w:rsidR="00DD3C0E" w:rsidRDefault="00DD3C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14:paraId="0C400CFF" w14:textId="77777777" w:rsidR="00A42753" w:rsidRDefault="00A42753"/>
    <w:sectPr w:rsidR="00A42753">
      <w:headerReference w:type="default" r:id="rId9"/>
      <w:type w:val="continuous"/>
      <w:pgSz w:w="16840" w:h="11910" w:orient="landscape"/>
      <w:pgMar w:top="1060" w:right="1460" w:bottom="280" w:left="9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05445" w14:textId="77777777" w:rsidR="00BE2F16" w:rsidRDefault="00BE2F16" w:rsidP="00A42753">
      <w:r>
        <w:separator/>
      </w:r>
    </w:p>
  </w:endnote>
  <w:endnote w:type="continuationSeparator" w:id="0">
    <w:p w14:paraId="427D9464" w14:textId="77777777" w:rsidR="00BE2F16" w:rsidRDefault="00BE2F16" w:rsidP="00A42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9BD1A" w14:textId="77777777" w:rsidR="00BE2F16" w:rsidRDefault="00BE2F16" w:rsidP="00A42753">
      <w:r>
        <w:separator/>
      </w:r>
    </w:p>
  </w:footnote>
  <w:footnote w:type="continuationSeparator" w:id="0">
    <w:p w14:paraId="1EC3C430" w14:textId="77777777" w:rsidR="00BE2F16" w:rsidRDefault="00BE2F16" w:rsidP="00A42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EB68D" w14:textId="77777777" w:rsidR="004A6239" w:rsidRDefault="004A6239" w:rsidP="00A924D1">
    <w:pPr>
      <w:pStyle w:val="Nagwek"/>
      <w:jc w:val="right"/>
      <w:rPr>
        <w:i/>
        <w:iCs/>
      </w:rPr>
    </w:pPr>
  </w:p>
  <w:p w14:paraId="4A32E3A6" w14:textId="77777777" w:rsidR="004A6239" w:rsidRDefault="004A6239" w:rsidP="00A924D1">
    <w:pPr>
      <w:pStyle w:val="Nagwek"/>
      <w:jc w:val="right"/>
      <w:rPr>
        <w:i/>
        <w:iCs/>
      </w:rPr>
    </w:pPr>
  </w:p>
  <w:p w14:paraId="663CC16C" w14:textId="707F2646" w:rsidR="00A42753" w:rsidRPr="00A924D1" w:rsidRDefault="00A924D1" w:rsidP="00A924D1">
    <w:pPr>
      <w:pStyle w:val="Nagwek"/>
      <w:jc w:val="right"/>
      <w:rPr>
        <w:i/>
        <w:iCs/>
      </w:rPr>
    </w:pPr>
    <w:r w:rsidRPr="00A924D1">
      <w:rPr>
        <w:i/>
        <w:iCs/>
      </w:rPr>
      <w:t xml:space="preserve">Załącznik Nr 6 do umowy </w:t>
    </w:r>
    <w:r w:rsidR="00DB3186">
      <w:rPr>
        <w:i/>
        <w:iCs/>
      </w:rPr>
      <w:t>………………….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C0E"/>
    <w:rsid w:val="00007815"/>
    <w:rsid w:val="00086209"/>
    <w:rsid w:val="00104CC1"/>
    <w:rsid w:val="001D15B7"/>
    <w:rsid w:val="0023631B"/>
    <w:rsid w:val="00341F59"/>
    <w:rsid w:val="004A6239"/>
    <w:rsid w:val="0057754A"/>
    <w:rsid w:val="00625A40"/>
    <w:rsid w:val="008D0E0A"/>
    <w:rsid w:val="009D346E"/>
    <w:rsid w:val="00A42753"/>
    <w:rsid w:val="00A924D1"/>
    <w:rsid w:val="00BE160A"/>
    <w:rsid w:val="00BE2F16"/>
    <w:rsid w:val="00DB3186"/>
    <w:rsid w:val="00DD3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0F6EE"/>
  <w15:docId w15:val="{928984A9-53AE-4452-AF72-05CF6131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5"/>
      <w:szCs w:val="15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427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2753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427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2753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c7b17e-2008-439d-9b08-6559ac44adfd">
      <Terms xmlns="http://schemas.microsoft.com/office/infopath/2007/PartnerControls"/>
    </lcf76f155ced4ddcb4097134ff3c332f>
    <Numerporz_x0105_dkowy xmlns="d5c7b17e-2008-439d-9b08-6559ac44adfd" xsi:nil="true"/>
    <TaxCatchAll xmlns="b0609abf-ca04-4bb2-baf7-b03df525806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F7188012A89147A2BFD4147BBFE8D9" ma:contentTypeVersion="21" ma:contentTypeDescription="Utwórz nowy dokument." ma:contentTypeScope="" ma:versionID="9669cb25eff81e6b7c8d129cd1c7c3da">
  <xsd:schema xmlns:xsd="http://www.w3.org/2001/XMLSchema" xmlns:xs="http://www.w3.org/2001/XMLSchema" xmlns:p="http://schemas.microsoft.com/office/2006/metadata/properties" xmlns:ns2="b0609abf-ca04-4bb2-baf7-b03df5258061" xmlns:ns3="d5c7b17e-2008-439d-9b08-6559ac44adfd" targetNamespace="http://schemas.microsoft.com/office/2006/metadata/properties" ma:root="true" ma:fieldsID="b2abeae6678f5b2d0ba9705c341184c8" ns2:_="" ns3:_="">
    <xsd:import namespace="b0609abf-ca04-4bb2-baf7-b03df5258061"/>
    <xsd:import namespace="d5c7b17e-2008-439d-9b08-6559ac44adf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Numerporz_x0105_dkowy" minOccurs="0"/>
                <xsd:element ref="ns3:MediaServiceBillingMetadata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09abf-ca04-4bb2-baf7-b03df52580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1c8073c-4a37-4ddd-bef2-ececa684a1fd}" ma:internalName="TaxCatchAll" ma:showField="CatchAllData" ma:web="b0609abf-ca04-4bb2-baf7-b03df52580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7b17e-2008-439d-9b08-6559ac44ad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umerporz_x0105_dkowy" ma:index="23" nillable="true" ma:displayName="Numer porządkowy" ma:decimals="0" ma:format="Dropdown" ma:internalName="Numerporz_x0105_dkowy" ma:percentage="FALSE">
      <xsd:simpleType>
        <xsd:restriction base="dms:Number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3f05e3e8-2371-4ca5-bab7-a00315b92a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34B430-6570-4378-983A-776BE2F36DAC}">
  <ds:schemaRefs>
    <ds:schemaRef ds:uri="http://schemas.microsoft.com/office/2006/metadata/properties"/>
    <ds:schemaRef ds:uri="http://schemas.microsoft.com/office/infopath/2007/PartnerControls"/>
    <ds:schemaRef ds:uri="d5c7b17e-2008-439d-9b08-6559ac44adfd"/>
    <ds:schemaRef ds:uri="b0609abf-ca04-4bb2-baf7-b03df5258061"/>
  </ds:schemaRefs>
</ds:datastoreItem>
</file>

<file path=customXml/itemProps2.xml><?xml version="1.0" encoding="utf-8"?>
<ds:datastoreItem xmlns:ds="http://schemas.openxmlformats.org/officeDocument/2006/customXml" ds:itemID="{7604A6B0-F75C-441A-8C3F-5F08D68489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735DB-2570-4872-A523-623729006B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1713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Mroczek-Jacuńska</dc:creator>
  <cp:lastModifiedBy>Edyta Głogowska</cp:lastModifiedBy>
  <cp:revision>9</cp:revision>
  <dcterms:created xsi:type="dcterms:W3CDTF">2025-01-22T14:12:00Z</dcterms:created>
  <dcterms:modified xsi:type="dcterms:W3CDTF">2025-10-29T12:33:00Z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2021-10-18T00:00:00Z</vt:filetime>
  </property>
  <property fmtid="{D5CDD505-2E9C-101B-9397-08002B2CF9AE}" pid="3" name="Creator">
    <vt:lpwstr>Microsoft® Excel® 2019</vt:lpwstr>
  </property>
  <property fmtid="{D5CDD505-2E9C-101B-9397-08002B2CF9AE}" pid="4" name="LastSaved">
    <vt:filetime>2025-01-22T00:00:00Z</vt:filetime>
  </property>
  <property fmtid="{D5CDD505-2E9C-101B-9397-08002B2CF9AE}" pid="5" name="Producer">
    <vt:lpwstr>Microsoft® Excel® 2019</vt:lpwstr>
  </property>
  <property fmtid="{D5CDD505-2E9C-101B-9397-08002B2CF9AE}" pid="6" name="ContentTypeId">
    <vt:lpwstr>0x01010069F7188012A89147A2BFD4147BBFE8D9</vt:lpwstr>
  </property>
  <property fmtid="{D5CDD505-2E9C-101B-9397-08002B2CF9AE}" pid="7" name="MediaServiceImageTags">
    <vt:lpwstr/>
  </property>
</Properties>
</file>